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67" w:rsidRPr="00DB18A1" w:rsidRDefault="00200F9A" w:rsidP="00DB18A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Больше не надо бояться чек</w:t>
      </w:r>
      <w:r w:rsidR="00343317">
        <w:rPr>
          <w:rFonts w:ascii="Times New Roman" w:hAnsi="Times New Roman" w:cs="Times New Roman"/>
          <w:sz w:val="28"/>
          <w:szCs w:val="28"/>
          <w:lang w:eastAsia="ru-RU"/>
        </w:rPr>
        <w:t>ов от стоматолога. Р</w:t>
      </w:r>
      <w:r w:rsidR="00343317" w:rsidRPr="00DB18A1">
        <w:rPr>
          <w:rFonts w:ascii="Times New Roman" w:hAnsi="Times New Roman" w:cs="Times New Roman"/>
          <w:sz w:val="28"/>
          <w:szCs w:val="28"/>
          <w:lang w:eastAsia="ru-RU"/>
        </w:rPr>
        <w:t>ассказываем</w:t>
      </w:r>
      <w:r w:rsidR="003433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43317"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317">
        <w:rPr>
          <w:rFonts w:ascii="Times New Roman" w:hAnsi="Times New Roman" w:cs="Times New Roman"/>
          <w:sz w:val="28"/>
          <w:szCs w:val="28"/>
          <w:lang w:eastAsia="ru-RU"/>
        </w:rPr>
        <w:t xml:space="preserve">как сэкономить на зубах и </w:t>
      </w:r>
      <w:r w:rsidR="004E7AA7"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где сделать профессиональную чистку зубов </w:t>
      </w:r>
      <w:r w:rsidR="007521E0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и взрослых 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бесплатно по </w:t>
      </w:r>
      <w:r w:rsidR="004E7AA7"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полису 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>ОМС</w:t>
      </w:r>
      <w:r w:rsidR="004E7AA7" w:rsidRPr="00DB18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440B" w:rsidRDefault="00DB18A1" w:rsidP="00DB18A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B18A1">
        <w:rPr>
          <w:rFonts w:ascii="Times New Roman" w:hAnsi="Times New Roman" w:cs="Times New Roman"/>
          <w:sz w:val="28"/>
          <w:szCs w:val="28"/>
          <w:lang w:eastAsia="ru-RU"/>
        </w:rPr>
        <w:t>Кабинеты гигиениста работают при Центрах здоровья</w:t>
      </w:r>
      <w:r w:rsidR="00BA5873">
        <w:rPr>
          <w:rFonts w:ascii="Times New Roman" w:hAnsi="Times New Roman" w:cs="Times New Roman"/>
          <w:sz w:val="28"/>
          <w:szCs w:val="28"/>
          <w:lang w:eastAsia="ru-RU"/>
        </w:rPr>
        <w:t>. Стоматолог</w:t>
      </w:r>
      <w:r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 сделает профессиональную чистку зубов, которая является 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>профилактик</w:t>
      </w:r>
      <w:r w:rsidRPr="00DB18A1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 кариес</w:t>
      </w:r>
      <w:r w:rsidRPr="00DB18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>, гингивит</w:t>
      </w:r>
      <w:r w:rsidRPr="00DB18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23467" w:rsidRPr="00DB18A1">
        <w:rPr>
          <w:rFonts w:ascii="Times New Roman" w:hAnsi="Times New Roman" w:cs="Times New Roman"/>
          <w:sz w:val="28"/>
          <w:szCs w:val="28"/>
          <w:lang w:eastAsia="ru-RU"/>
        </w:rPr>
        <w:t>, пародонтит</w:t>
      </w:r>
      <w:r w:rsidRPr="00DB18A1">
        <w:rPr>
          <w:rFonts w:ascii="Times New Roman" w:hAnsi="Times New Roman" w:cs="Times New Roman"/>
          <w:sz w:val="28"/>
          <w:szCs w:val="28"/>
          <w:lang w:eastAsia="ru-RU"/>
        </w:rPr>
        <w:t xml:space="preserve">а и других заболеваний. </w:t>
      </w:r>
    </w:p>
    <w:p w:rsidR="00823467" w:rsidRDefault="00823467" w:rsidP="00DB18A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B18A1">
        <w:rPr>
          <w:rFonts w:ascii="Times New Roman" w:hAnsi="Times New Roman" w:cs="Times New Roman"/>
          <w:sz w:val="28"/>
          <w:szCs w:val="28"/>
          <w:lang w:eastAsia="ru-RU"/>
        </w:rPr>
        <w:t>Помните, что профессиональная чистка зубов должна пров</w:t>
      </w:r>
      <w:r w:rsidR="00DB18A1">
        <w:rPr>
          <w:rFonts w:ascii="Times New Roman" w:hAnsi="Times New Roman" w:cs="Times New Roman"/>
          <w:sz w:val="28"/>
          <w:szCs w:val="28"/>
          <w:lang w:eastAsia="ru-RU"/>
        </w:rPr>
        <w:t>одиться минимум два раза в год.</w:t>
      </w:r>
    </w:p>
    <w:p w:rsidR="00DB18A1" w:rsidRDefault="00DB18A1" w:rsidP="00DB18A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317" w:rsidRPr="00021136" w:rsidRDefault="00DB18A1" w:rsidP="000211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B18A1">
        <w:rPr>
          <w:rFonts w:ascii="Times New Roman" w:hAnsi="Times New Roman" w:cs="Times New Roman"/>
          <w:sz w:val="28"/>
          <w:szCs w:val="28"/>
          <w:lang w:eastAsia="ru-RU"/>
        </w:rPr>
        <w:t>Какие еще обследование можно получить в Центре Здоровья:</w:t>
      </w:r>
    </w:p>
    <w:p w:rsidR="00343317" w:rsidRPr="00343317" w:rsidRDefault="00343317" w:rsidP="00343317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температуры, роста, веса и давления </w:t>
      </w:r>
    </w:p>
    <w:p w:rsidR="00343317" w:rsidRPr="00343317" w:rsidRDefault="00343317" w:rsidP="00343317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крови на сахар и холестерин.</w:t>
      </w:r>
    </w:p>
    <w:p w:rsidR="00343317" w:rsidRPr="00343317" w:rsidRDefault="00343317" w:rsidP="00343317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биоимпидансометрия</w:t>
      </w:r>
      <w:proofErr w:type="spellEnd"/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 уров</w:t>
      </w:r>
      <w:r w:rsidR="00BA44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подкожной жировой клетчатки</w:t>
      </w:r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0734" w:rsidRDefault="00343317" w:rsidP="00A90734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на аппаратно-программном комплексе для скрининг-оценки уровня психофизиологического и соматического здоровья, функциональных и адаптивных резервов организма</w:t>
      </w:r>
    </w:p>
    <w:p w:rsidR="00A90734" w:rsidRDefault="00A90734" w:rsidP="00A90734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 состояние дыхательной системы (компьютерная спирометрия)</w:t>
      </w:r>
    </w:p>
    <w:p w:rsidR="00A90734" w:rsidRDefault="00A90734" w:rsidP="00A90734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концентрации угарного газа в выдыхаемом воздухе (</w:t>
      </w:r>
      <w:proofErr w:type="spellStart"/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смокилайзер</w:t>
      </w:r>
      <w:proofErr w:type="spellEnd"/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0734" w:rsidRPr="00A90734" w:rsidRDefault="00A90734" w:rsidP="00A90734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кислорода в крови (</w:t>
      </w:r>
      <w:proofErr w:type="spellStart"/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пульсоксиметрия</w:t>
      </w:r>
      <w:proofErr w:type="spellEnd"/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873" w:rsidRPr="00A90734" w:rsidRDefault="004F3409" w:rsidP="00A9073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A5873" w:rsidRPr="00A907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скрининг сердца компьютеризированный (экспресс-оценка состояния сердца по ЭКГ - сигналам от конечностей);</w:t>
        </w:r>
      </w:hyperlink>
    </w:p>
    <w:p w:rsidR="00343317" w:rsidRDefault="00BA5873" w:rsidP="00343317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7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остроты зрения и уровня</w:t>
      </w:r>
      <w:r w:rsidR="00343317" w:rsidRPr="0034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внутриглазного давления.</w:t>
      </w:r>
    </w:p>
    <w:p w:rsidR="00BA5873" w:rsidRPr="00BA5873" w:rsidRDefault="004F3409" w:rsidP="00BA5873">
      <w:pPr>
        <w:numPr>
          <w:ilvl w:val="0"/>
          <w:numId w:val="4"/>
        </w:numPr>
        <w:shd w:val="clear" w:color="auto" w:fill="FFFFFF"/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BA5873" w:rsidRPr="00BA58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ангиологический</w:t>
        </w:r>
        <w:proofErr w:type="spellEnd"/>
        <w:r w:rsidR="00BA5873" w:rsidRPr="00BA58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скрининг с автоматическим измерением систолического артериального давления и расчетом плече-лодыжечного индекса</w:t>
        </w:r>
      </w:hyperlink>
      <w:r w:rsidR="00A90734">
        <w:rPr>
          <w:rFonts w:ascii="Times New Roman" w:hAnsi="Times New Roman" w:cs="Times New Roman"/>
          <w:sz w:val="28"/>
          <w:szCs w:val="28"/>
        </w:rPr>
        <w:t>.</w:t>
      </w:r>
    </w:p>
    <w:p w:rsidR="00A90734" w:rsidRDefault="00A90734" w:rsidP="00A90734">
      <w:pPr>
        <w:pStyle w:val="a6"/>
        <w:numPr>
          <w:ilvl w:val="0"/>
          <w:numId w:val="4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терапевта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19B" w:rsidRDefault="004E7AA7" w:rsidP="00DB18A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Свердловской области работают 25 центров здоровья: 19</w:t>
      </w:r>
      <w:r w:rsidR="0071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взрослых и 6 – для детей. Адреса можно узнать здесь</w:t>
      </w:r>
      <w:r w:rsidR="00DB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4F3409" w:rsidRPr="005E5C6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https://profilaktica.ru/for-population/profilaktika-zabolevaniy/index.php?sphrase_id=52588</w:t>
        </w:r>
      </w:hyperlink>
    </w:p>
    <w:p w:rsidR="004F3409" w:rsidRPr="00DB18A1" w:rsidRDefault="004F3409" w:rsidP="00DB18A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F3409" w:rsidRPr="00DB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27C8E"/>
    <w:multiLevelType w:val="multilevel"/>
    <w:tmpl w:val="412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71362"/>
    <w:multiLevelType w:val="multilevel"/>
    <w:tmpl w:val="9CDE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120CB"/>
    <w:multiLevelType w:val="hybridMultilevel"/>
    <w:tmpl w:val="A1EC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F5BD7"/>
    <w:multiLevelType w:val="multilevel"/>
    <w:tmpl w:val="30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27004"/>
    <w:multiLevelType w:val="multilevel"/>
    <w:tmpl w:val="215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A"/>
    <w:rsid w:val="00021136"/>
    <w:rsid w:val="00200F9A"/>
    <w:rsid w:val="00343317"/>
    <w:rsid w:val="004E7AA7"/>
    <w:rsid w:val="004F3409"/>
    <w:rsid w:val="00717152"/>
    <w:rsid w:val="007521E0"/>
    <w:rsid w:val="007606BB"/>
    <w:rsid w:val="00823467"/>
    <w:rsid w:val="00A90734"/>
    <w:rsid w:val="00BA440B"/>
    <w:rsid w:val="00BA5873"/>
    <w:rsid w:val="00DB18A1"/>
    <w:rsid w:val="00EB42DA"/>
    <w:rsid w:val="00EE619B"/>
    <w:rsid w:val="00F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8AA8A-7711-49A8-AFBE-F23C76E2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3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pvdp">
    <w:name w:val="vpvdp"/>
    <w:basedOn w:val="a"/>
    <w:rsid w:val="0082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7AA7"/>
    <w:rPr>
      <w:color w:val="0000FF"/>
      <w:u w:val="single"/>
    </w:rPr>
  </w:style>
  <w:style w:type="character" w:styleId="a5">
    <w:name w:val="Strong"/>
    <w:basedOn w:val="a0"/>
    <w:uiPriority w:val="22"/>
    <w:qFormat/>
    <w:rsid w:val="004E7AA7"/>
    <w:rPr>
      <w:b/>
      <w:bCs/>
    </w:rPr>
  </w:style>
  <w:style w:type="paragraph" w:styleId="a6">
    <w:name w:val="List Paragraph"/>
    <w:basedOn w:val="a"/>
    <w:uiPriority w:val="34"/>
    <w:qFormat/>
    <w:rsid w:val="004E7AA7"/>
    <w:pPr>
      <w:ind w:left="720"/>
      <w:contextualSpacing/>
    </w:pPr>
  </w:style>
  <w:style w:type="paragraph" w:styleId="a7">
    <w:name w:val="No Spacing"/>
    <w:uiPriority w:val="1"/>
    <w:qFormat/>
    <w:rsid w:val="00DB1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547">
              <w:marLeft w:val="24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laktica.ru/for-population/profilaktika-zabolevaniy/index.php?sphrase_id=525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profural.ru/uploads/%D0%B0%D0%BD%D0%B3%D0%B8%D0%BE%D0%BB%D0%BE%D0%B3%D0%B8%D1%87%D0%B5%D1%81%D0%BA%D0%B8%D0%B9%20%D1%81%D0%BA%D1%80%D0%B8%D0%BD%D0%B8%D0%BD%D0%B3.docx" TargetMode="External"/><Relationship Id="rId5" Type="http://schemas.openxmlformats.org/officeDocument/2006/relationships/hyperlink" Target="https://medprofural.ru/uploads/%D1%81%D0%BA%D1%80%D0%B8%D0%BD%D0%B8%D0%BD%D0%B3%20%D1%81%D0%B5%D1%80%D0%B4%D1%86%D0%B0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8</cp:revision>
  <dcterms:created xsi:type="dcterms:W3CDTF">2024-01-31T10:26:00Z</dcterms:created>
  <dcterms:modified xsi:type="dcterms:W3CDTF">2024-02-05T06:38:00Z</dcterms:modified>
</cp:coreProperties>
</file>