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95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26234">
        <w:rPr>
          <w:rFonts w:ascii="Times New Roman" w:hAnsi="Times New Roman" w:cs="Times New Roman"/>
          <w:sz w:val="28"/>
          <w:szCs w:val="28"/>
        </w:rPr>
        <w:t>Гепатит С: мифы и реальность</w:t>
      </w:r>
    </w:p>
    <w:p w:rsid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Гепатит С часто называют «ласковым убийцей». Он может годами протекать бессимптомно. При этом коварный вирус 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 вызвать нарушение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функций печени, цирроз, 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онкологические заболевания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привести к летальному исходу.</w:t>
      </w:r>
    </w:p>
    <w:p w:rsidR="00A50340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Вокруг этого заболевания много вымыслов. Развенчиваем их для вас.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A50340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Миф 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Болеют только наркоманы.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Правда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заразиться может любой человек. Например, при маникюре, при медицинских процедурах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использованы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стерильные инструменты</w:t>
      </w:r>
      <w:r w:rsidR="00234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переливании крови.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Миф 2.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</w:t>
      </w:r>
      <w:r w:rsidR="00234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жно заразиться при поцелуях и 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посуду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аразиться можно только через кровь.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Миф 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гепатите С желтеет кожа и склеры глаз.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Правда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Гепатит С может протекать бессимптомно. Чаще всего эти признаки наблюдаются при гепатите А.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Миф 4.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Гепатит С не излечим.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Правда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Если вовремя выявить вирус и начать лечение, то шанс выздороветь почти 100%.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Миф 5.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 анализов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выявление 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гепатит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</w:t>
      </w:r>
    </w:p>
    <w:p w:rsid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Правда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сдать кровь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выявление вируса можно в поликлинике по месту жительства. </w:t>
      </w:r>
    </w:p>
    <w:p w:rsidR="00726234" w:rsidRDefault="002344DA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Миф 6</w:t>
      </w:r>
      <w:r w:rsidR="00726234" w:rsidRPr="00A503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мож</w:t>
      </w:r>
      <w:bookmarkStart w:id="0" w:name="_GoBack"/>
      <w:bookmarkEnd w:id="0"/>
      <w:r w:rsid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заразиться через молоко матери.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8383"/>
          <w:sz w:val="28"/>
          <w:szCs w:val="28"/>
          <w:lang w:eastAsia="ru-RU"/>
        </w:rPr>
      </w:pPr>
      <w:r w:rsidRPr="00A503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Правда: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Заражение ребенка от матери возможно внутриутробно. </w:t>
      </w:r>
    </w:p>
    <w:sectPr w:rsidR="00726234" w:rsidRPr="0072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D28"/>
    <w:multiLevelType w:val="multilevel"/>
    <w:tmpl w:val="B4DE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067D0"/>
    <w:multiLevelType w:val="multilevel"/>
    <w:tmpl w:val="B872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4160B"/>
    <w:multiLevelType w:val="multilevel"/>
    <w:tmpl w:val="A484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F7D36"/>
    <w:multiLevelType w:val="multilevel"/>
    <w:tmpl w:val="B890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92C07"/>
    <w:multiLevelType w:val="multilevel"/>
    <w:tmpl w:val="695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AD6A7B"/>
    <w:multiLevelType w:val="multilevel"/>
    <w:tmpl w:val="6B88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26"/>
    <w:rsid w:val="002344DA"/>
    <w:rsid w:val="003353A4"/>
    <w:rsid w:val="00522DDC"/>
    <w:rsid w:val="00592E65"/>
    <w:rsid w:val="00726234"/>
    <w:rsid w:val="00795215"/>
    <w:rsid w:val="00927F20"/>
    <w:rsid w:val="00A50340"/>
    <w:rsid w:val="00AE4D52"/>
    <w:rsid w:val="00BA1FB1"/>
    <w:rsid w:val="00C10B95"/>
    <w:rsid w:val="00C2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5C88-E4BA-4462-9564-72AB04C7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g-articletext">
    <w:name w:val="mag-article__text"/>
    <w:basedOn w:val="a"/>
    <w:rsid w:val="00BA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1F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87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7174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2023-07-26T12:26:00Z</dcterms:created>
  <dcterms:modified xsi:type="dcterms:W3CDTF">2025-03-10T08:47:00Z</dcterms:modified>
</cp:coreProperties>
</file>