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BE2E1B" w:rsidRDefault="00BE2E1B" w:rsidP="00BE2E1B">
      <w:pPr>
        <w:spacing w:after="0" w:line="240" w:lineRule="auto"/>
        <w:rPr>
          <w:rFonts w:ascii="Liberation Serif" w:hAnsi="Liberation Serif" w:cs="Liberation Serif"/>
          <w:sz w:val="28"/>
          <w:szCs w:val="28"/>
        </w:rPr>
      </w:pPr>
      <w:bookmarkStart w:id="0" w:name="_GoBack"/>
      <w:r w:rsidRPr="00BE2E1B">
        <w:rPr>
          <w:rFonts w:ascii="Liberation Serif" w:hAnsi="Liberation Serif" w:cs="Liberation Serif"/>
          <w:color w:val="000000"/>
          <w:sz w:val="28"/>
          <w:szCs w:val="28"/>
          <w:shd w:val="clear" w:color="auto" w:fill="FFFFFF"/>
        </w:rPr>
        <w:t>Вы знаете, что очищение печени — миф, который опасен для Вашего здоровья? Часто люди под влиянием рекламы покупают пищевые добавки для очищения печени от токсинов. Маркетологи обещают, что чистка организма поможет улучшить здоровье или похудеть. Однако попытки «почистить» печень по факту сильно вредят здоровью, порой приводя к обратному эффекту и серьезным болезням.</w:t>
      </w:r>
      <w:r w:rsidRPr="00BE2E1B">
        <w:rPr>
          <w:rFonts w:ascii="Liberation Serif" w:hAnsi="Liberation Serif" w:cs="Liberation Serif"/>
          <w:color w:val="000000"/>
          <w:sz w:val="28"/>
          <w:szCs w:val="28"/>
          <w:shd w:val="clear" w:color="auto" w:fill="FFFFFF"/>
        </w:rPr>
        <w:br/>
      </w:r>
      <w:r w:rsidRPr="00BE2E1B">
        <w:rPr>
          <w:rFonts w:ascii="Liberation Serif" w:hAnsi="Liberation Serif" w:cs="Liberation Serif"/>
          <w:color w:val="000000"/>
          <w:sz w:val="28"/>
          <w:szCs w:val="28"/>
          <w:shd w:val="clear" w:color="auto" w:fill="FFFFFF"/>
        </w:rPr>
        <w:br/>
        <w:t>Печень — самоочищающийся орган, который не нуждается во внешней помощи для правильной работы. Помните, в здоровом организме нет шлаков и токсинов, все вредные вещества эффективно выводятся и не накапливаются в органах. Поэтому методики очищения печени — большой стресс для организма. Попытки почистить печень нарушают обмен веществ и вызывают расстройство кишечника, могут даже спровоцировать развитие гепатита С и онкологии.</w:t>
      </w:r>
      <w:r w:rsidRPr="00BE2E1B">
        <w:rPr>
          <w:rFonts w:ascii="Liberation Serif" w:hAnsi="Liberation Serif" w:cs="Liberation Serif"/>
          <w:color w:val="000000"/>
          <w:sz w:val="28"/>
          <w:szCs w:val="28"/>
          <w:shd w:val="clear" w:color="auto" w:fill="FFFFFF"/>
        </w:rPr>
        <w:br/>
      </w:r>
      <w:r w:rsidRPr="00BE2E1B">
        <w:rPr>
          <w:rFonts w:ascii="Liberation Serif" w:hAnsi="Liberation Serif" w:cs="Liberation Serif"/>
          <w:color w:val="000000"/>
          <w:sz w:val="28"/>
          <w:szCs w:val="28"/>
          <w:shd w:val="clear" w:color="auto" w:fill="FFFFFF"/>
        </w:rPr>
        <w:br/>
        <w:t>Помните, что очищение печени – это крайне опасный для Вашего организма миф. Никакие добавки и методики очищения не помогут вам оставаться здоровыми. Поэтому лучший способ позаботиться о печени – вести здоровый образ жизни. Важно правильно питаться и регулярно заниматься спортом, отказаться от вредных привычек. Чтобы быть здоровыми, соблюдайте правила профилактики и не занимайтесь самолечением, а при появлении симптомов обращайтесь к врачу.</w:t>
      </w:r>
      <w:bookmarkEnd w:id="0"/>
    </w:p>
    <w:sectPr w:rsidR="00133665" w:rsidRPr="00BE2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1B"/>
    <w:rsid w:val="00133665"/>
    <w:rsid w:val="00562F95"/>
    <w:rsid w:val="00BE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ED7EB-08AC-4621-9063-8F60465A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2024-03-20T06:44:00Z</dcterms:created>
  <dcterms:modified xsi:type="dcterms:W3CDTF">2024-03-20T06:45:00Z</dcterms:modified>
</cp:coreProperties>
</file>