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355E" w14:textId="105F2385" w:rsidR="00AC7E9E" w:rsidRPr="00AC7E9E" w:rsidRDefault="003C4454" w:rsidP="00AC7E9E">
      <w:pPr>
        <w:widowControl w:val="0"/>
        <w:spacing w:after="0" w:line="240" w:lineRule="auto"/>
        <w:ind w:firstLine="709"/>
        <w:jc w:val="both"/>
        <w:rPr>
          <w:rFonts w:ascii="Liberation Serif" w:hAnsi="Liberation Serif" w:cs="Liberation Serif"/>
          <w:sz w:val="28"/>
          <w:szCs w:val="28"/>
        </w:rPr>
      </w:pPr>
      <w:bookmarkStart w:id="0" w:name="_GoBack"/>
      <w:r w:rsidRPr="003C4454">
        <w:rPr>
          <w:rFonts w:ascii="Liberation Serif" w:hAnsi="Liberation Serif" w:cs="Liberation Serif"/>
          <w:b/>
          <w:sz w:val="28"/>
          <w:szCs w:val="28"/>
        </w:rPr>
        <w:t>Диспансерное наблюдение у врача</w:t>
      </w:r>
      <w:r>
        <w:rPr>
          <w:rFonts w:ascii="Liberation Serif" w:hAnsi="Liberation Serif" w:cs="Liberation Serif"/>
          <w:b/>
          <w:sz w:val="28"/>
          <w:szCs w:val="28"/>
        </w:rPr>
        <w:t>-психиатра</w:t>
      </w:r>
      <w:r w:rsidRPr="003C4454">
        <w:rPr>
          <w:rFonts w:ascii="Liberation Serif" w:hAnsi="Liberation Serif" w:cs="Liberation Serif"/>
          <w:b/>
          <w:sz w:val="28"/>
          <w:szCs w:val="28"/>
        </w:rPr>
        <w:t>-нарколога в вопросах и ответах</w:t>
      </w:r>
    </w:p>
    <w:bookmarkEnd w:id="0"/>
    <w:p w14:paraId="031BEDEC" w14:textId="77777777" w:rsidR="003C4454" w:rsidRDefault="003C4454" w:rsidP="00AC7E9E">
      <w:pPr>
        <w:widowControl w:val="0"/>
        <w:spacing w:after="0" w:line="240" w:lineRule="auto"/>
        <w:ind w:firstLine="709"/>
        <w:jc w:val="both"/>
        <w:rPr>
          <w:rFonts w:ascii="Liberation Serif" w:hAnsi="Liberation Serif" w:cs="Liberation Serif"/>
          <w:sz w:val="28"/>
          <w:szCs w:val="28"/>
        </w:rPr>
      </w:pPr>
    </w:p>
    <w:p w14:paraId="2C1AF714" w14:textId="77777777" w:rsidR="003C4454" w:rsidRPr="003C4454" w:rsidRDefault="003C4454" w:rsidP="003C4454">
      <w:pPr>
        <w:widowControl w:val="0"/>
        <w:spacing w:after="0" w:line="240" w:lineRule="auto"/>
        <w:ind w:firstLine="709"/>
        <w:jc w:val="both"/>
        <w:rPr>
          <w:rFonts w:ascii="Liberation Serif" w:hAnsi="Liberation Serif" w:cs="Liberation Serif"/>
          <w:sz w:val="28"/>
          <w:szCs w:val="28"/>
        </w:rPr>
      </w:pPr>
      <w:r w:rsidRPr="003C4454">
        <w:rPr>
          <w:rFonts w:ascii="Liberation Serif" w:hAnsi="Liberation Serif" w:cs="Liberation Serif"/>
          <w:sz w:val="28"/>
          <w:szCs w:val="28"/>
        </w:rPr>
        <w:t>По данным опросов, главным фактором, который влияет на обращение за помощью к врачу-психиатру-наркологу, является возможная постановка на учет у нарколога и страшное клеймо зависимости на всю жизнь. Вместе с заместителем главного врача по медицинской части Областной наркологической больницы Виктором Потаповым разберемся, что же такое «наркологический учет», как под него попадают и как избежать проблем в будущем, если врачом был установлен специфичный диагноз, связанный с наркоманией или алкоголизмом.</w:t>
      </w:r>
    </w:p>
    <w:p w14:paraId="21857323" w14:textId="5B197456" w:rsidR="003C4454" w:rsidRPr="005D0903" w:rsidRDefault="005D0903" w:rsidP="003C4454">
      <w:pPr>
        <w:widowControl w:val="0"/>
        <w:spacing w:after="0" w:line="240" w:lineRule="auto"/>
        <w:ind w:firstLine="709"/>
        <w:jc w:val="both"/>
        <w:rPr>
          <w:rFonts w:ascii="Liberation Serif" w:hAnsi="Liberation Serif" w:cs="Liberation Serif"/>
          <w:b/>
          <w:bCs/>
          <w:iCs/>
          <w:sz w:val="28"/>
          <w:szCs w:val="28"/>
        </w:rPr>
      </w:pPr>
      <w:r>
        <w:rPr>
          <w:rFonts w:ascii="Liberation Serif" w:hAnsi="Liberation Serif" w:cs="Liberation Serif"/>
          <w:b/>
          <w:bCs/>
          <w:iCs/>
          <w:sz w:val="28"/>
          <w:szCs w:val="28"/>
        </w:rPr>
        <w:t xml:space="preserve">- </w:t>
      </w:r>
      <w:r w:rsidR="003C4454" w:rsidRPr="005D0903">
        <w:rPr>
          <w:rFonts w:ascii="Liberation Serif" w:hAnsi="Liberation Serif" w:cs="Liberation Serif"/>
          <w:b/>
          <w:bCs/>
          <w:iCs/>
          <w:sz w:val="28"/>
          <w:szCs w:val="28"/>
        </w:rPr>
        <w:t>Самый страшный зверь для любого, кто обращается за помощью к врачу-наркологу, — это учет. Мифов о нем ходит множество. Виктор Валентинович, расскажите, пожалуйста, что же в действительности он из себя представляет?</w:t>
      </w:r>
    </w:p>
    <w:p w14:paraId="242F1ED2" w14:textId="7A90E499" w:rsidR="00AC7E9E" w:rsidRDefault="005D0903" w:rsidP="003C4454">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3C4454" w:rsidRPr="003C4454">
        <w:rPr>
          <w:rFonts w:ascii="Liberation Serif" w:hAnsi="Liberation Serif" w:cs="Liberation Serif"/>
          <w:sz w:val="28"/>
          <w:szCs w:val="28"/>
        </w:rPr>
        <w:t>Начнем с того, что термин «учет» мы, врачи</w:t>
      </w:r>
      <w:r w:rsidR="003C4454">
        <w:rPr>
          <w:rFonts w:ascii="Liberation Serif" w:hAnsi="Liberation Serif" w:cs="Liberation Serif"/>
          <w:sz w:val="28"/>
          <w:szCs w:val="28"/>
        </w:rPr>
        <w:t>-психиатры</w:t>
      </w:r>
      <w:r w:rsidR="003C4454" w:rsidRPr="003C4454">
        <w:rPr>
          <w:rFonts w:ascii="Liberation Serif" w:hAnsi="Liberation Serif" w:cs="Liberation Serif"/>
          <w:sz w:val="28"/>
          <w:szCs w:val="28"/>
        </w:rPr>
        <w:t>-наркологи, уже давно не используем. Да, оно до сих пор присутствует в обывательской среде, но на сегодняшний день существует корректное понятие «диспансерное наблюдение». Оно представляет собой динамическое наблюдение за лицами, у кого имеется то или иное наркологическое расстройство. Его цель, в первую очередь, сформировать у пациента мотивацию на отказ от употребления тех или иных видов психоактивных веществ: алкоголя или наркотиков, лечение осложнений, связанных с их употреблением, а также дальнейшее направление на медицинскую реабилитацию с целью достичь стойкой ремиссии.</w:t>
      </w:r>
    </w:p>
    <w:p w14:paraId="7D34206D" w14:textId="239ECE39" w:rsidR="003C4454" w:rsidRPr="005D0903" w:rsidRDefault="005D0903" w:rsidP="003C4454">
      <w:pPr>
        <w:widowControl w:val="0"/>
        <w:spacing w:after="0" w:line="240" w:lineRule="auto"/>
        <w:ind w:firstLine="709"/>
        <w:jc w:val="both"/>
        <w:rPr>
          <w:rFonts w:ascii="Liberation Serif" w:hAnsi="Liberation Serif" w:cs="Liberation Serif"/>
          <w:b/>
          <w:bCs/>
          <w:iCs/>
          <w:sz w:val="28"/>
          <w:szCs w:val="28"/>
        </w:rPr>
      </w:pPr>
      <w:r>
        <w:rPr>
          <w:rFonts w:ascii="Liberation Serif" w:hAnsi="Liberation Serif" w:cs="Liberation Serif"/>
          <w:b/>
          <w:bCs/>
          <w:iCs/>
          <w:sz w:val="28"/>
          <w:szCs w:val="28"/>
        </w:rPr>
        <w:t xml:space="preserve">- </w:t>
      </w:r>
      <w:r w:rsidR="003C4454" w:rsidRPr="005D0903">
        <w:rPr>
          <w:rFonts w:ascii="Liberation Serif" w:hAnsi="Liberation Serif" w:cs="Liberation Serif"/>
          <w:b/>
          <w:bCs/>
          <w:iCs/>
          <w:sz w:val="28"/>
          <w:szCs w:val="28"/>
        </w:rPr>
        <w:t>В каком случае человек попадает под диспансерное наблюдение?</w:t>
      </w:r>
    </w:p>
    <w:p w14:paraId="795962C5" w14:textId="1E5A384D" w:rsidR="003C4454" w:rsidRDefault="005D0903" w:rsidP="003C4454">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3C4454" w:rsidRPr="003C4454">
        <w:rPr>
          <w:rFonts w:ascii="Liberation Serif" w:hAnsi="Liberation Serif" w:cs="Liberation Serif"/>
          <w:sz w:val="28"/>
          <w:szCs w:val="28"/>
        </w:rPr>
        <w:t>Диспансерному наблюдению может подлежать любой гражданин Российской Федерации с диагностированным врачом</w:t>
      </w:r>
      <w:r w:rsidR="003C4454">
        <w:rPr>
          <w:rFonts w:ascii="Liberation Serif" w:hAnsi="Liberation Serif" w:cs="Liberation Serif"/>
          <w:sz w:val="28"/>
          <w:szCs w:val="28"/>
        </w:rPr>
        <w:t>-психиатром</w:t>
      </w:r>
      <w:r w:rsidR="003C4454" w:rsidRPr="003C4454">
        <w:rPr>
          <w:rFonts w:ascii="Liberation Serif" w:hAnsi="Liberation Serif" w:cs="Liberation Serif"/>
          <w:sz w:val="28"/>
          <w:szCs w:val="28"/>
        </w:rPr>
        <w:t>-наркологом расстройством, связанным с употреблением психоактивных веществ. Подчеркну, что иные медицинские специалисты не могут осуществлять диспансерное наблюдение наркологических больных! Несколько лет назад в социальных сетях активно ходили слухи, что «на учет» может поставить участковый врач-терапевт, если заподозрит что-то неладное в состоянии пациента. Но это слухи, которым не нужно доверять. Определить необходимость диспансерного наблюдения, как и наличие и отсутствие у пациента наркологического расстройства, может только врач-нарколог.</w:t>
      </w:r>
    </w:p>
    <w:p w14:paraId="6F488AD2" w14:textId="062EA26A" w:rsidR="003C4454" w:rsidRPr="005D0903" w:rsidRDefault="005D0903" w:rsidP="003C4454">
      <w:pPr>
        <w:widowControl w:val="0"/>
        <w:spacing w:after="0" w:line="240" w:lineRule="auto"/>
        <w:ind w:firstLine="709"/>
        <w:jc w:val="both"/>
        <w:rPr>
          <w:rFonts w:ascii="Liberation Serif" w:hAnsi="Liberation Serif" w:cs="Liberation Serif"/>
          <w:b/>
          <w:bCs/>
          <w:iCs/>
          <w:sz w:val="28"/>
          <w:szCs w:val="28"/>
        </w:rPr>
      </w:pPr>
      <w:r>
        <w:rPr>
          <w:rFonts w:ascii="Liberation Serif" w:hAnsi="Liberation Serif" w:cs="Liberation Serif"/>
          <w:b/>
          <w:bCs/>
          <w:iCs/>
          <w:sz w:val="28"/>
          <w:szCs w:val="28"/>
        </w:rPr>
        <w:lastRenderedPageBreak/>
        <w:t xml:space="preserve">- </w:t>
      </w:r>
      <w:r w:rsidR="003C4454" w:rsidRPr="005D0903">
        <w:rPr>
          <w:rFonts w:ascii="Liberation Serif" w:hAnsi="Liberation Serif" w:cs="Liberation Serif"/>
          <w:b/>
          <w:bCs/>
          <w:iCs/>
          <w:sz w:val="28"/>
          <w:szCs w:val="28"/>
        </w:rPr>
        <w:t>Что включает в себя диспансерное наблюдение и как долго оно длится?</w:t>
      </w:r>
    </w:p>
    <w:p w14:paraId="4D029CF7" w14:textId="46197813" w:rsidR="003C4454" w:rsidRPr="003C4454" w:rsidRDefault="005D0903" w:rsidP="003C4454">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3C4454" w:rsidRPr="003C4454">
        <w:rPr>
          <w:rFonts w:ascii="Liberation Serif" w:hAnsi="Liberation Serif" w:cs="Liberation Serif"/>
          <w:sz w:val="28"/>
          <w:szCs w:val="28"/>
        </w:rPr>
        <w:t>В него входит соблюдение режима посещения специалистов и прохождение обследований. Режим устанавливается лечащим врачом</w:t>
      </w:r>
      <w:r w:rsidR="003C4454">
        <w:rPr>
          <w:rFonts w:ascii="Liberation Serif" w:hAnsi="Liberation Serif" w:cs="Liberation Serif"/>
          <w:sz w:val="28"/>
          <w:szCs w:val="28"/>
        </w:rPr>
        <w:t>-психиатром</w:t>
      </w:r>
      <w:r w:rsidR="003C4454" w:rsidRPr="003C4454">
        <w:rPr>
          <w:rFonts w:ascii="Liberation Serif" w:hAnsi="Liberation Serif" w:cs="Liberation Serif"/>
          <w:sz w:val="28"/>
          <w:szCs w:val="28"/>
        </w:rPr>
        <w:t>-наркологом, который на протяжении всего периода наблюдения работает с пациентом. Также на разных этапах подключаются еще медицинский психолог. Неотъемлемой частью является своевременное прохождение обследований, в которые входят химико-токсикологические исследования биологических жидкостей</w:t>
      </w:r>
      <w:r w:rsidR="003C4454">
        <w:rPr>
          <w:rFonts w:ascii="Liberation Serif" w:hAnsi="Liberation Serif" w:cs="Liberation Serif"/>
          <w:sz w:val="28"/>
          <w:szCs w:val="28"/>
        </w:rPr>
        <w:t xml:space="preserve">, </w:t>
      </w:r>
      <w:r w:rsidR="003C4454" w:rsidRPr="003C4454">
        <w:rPr>
          <w:rFonts w:ascii="Liberation Serif" w:hAnsi="Liberation Serif" w:cs="Liberation Serif"/>
          <w:sz w:val="28"/>
          <w:szCs w:val="28"/>
        </w:rPr>
        <w:t>патопсихологическое обследование и, при необходимости, психокоррекция.</w:t>
      </w:r>
    </w:p>
    <w:p w14:paraId="2C6C941B" w14:textId="3D4AC41C" w:rsidR="003C4454" w:rsidRDefault="003C4454" w:rsidP="003C4454">
      <w:pPr>
        <w:widowControl w:val="0"/>
        <w:spacing w:after="0" w:line="240" w:lineRule="auto"/>
        <w:ind w:firstLine="709"/>
        <w:jc w:val="both"/>
        <w:rPr>
          <w:rFonts w:ascii="Liberation Serif" w:hAnsi="Liberation Serif" w:cs="Liberation Serif"/>
          <w:sz w:val="28"/>
          <w:szCs w:val="28"/>
        </w:rPr>
      </w:pPr>
      <w:r w:rsidRPr="003C4454">
        <w:rPr>
          <w:rFonts w:ascii="Liberation Serif" w:hAnsi="Liberation Serif" w:cs="Liberation Serif"/>
          <w:sz w:val="28"/>
          <w:szCs w:val="28"/>
        </w:rPr>
        <w:t>Что касается продолжительности диспансерного наблюдения, оно, как и порядок прохождения обследований, регулируется приказом Минздрава России №1034н (прим. Приказ Министерства здравоохранения Российской Федерации от 30 декабря 2015 г. N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Его продолжительность варьируется от одного года до трех лет в зависимости от заболевания и степени формирования у пациента стойкой ремиссии.</w:t>
      </w:r>
    </w:p>
    <w:p w14:paraId="4CB6F606" w14:textId="5A205A40" w:rsidR="003C4454" w:rsidRPr="005D0903" w:rsidRDefault="005D0903" w:rsidP="003C4454">
      <w:pPr>
        <w:widowControl w:val="0"/>
        <w:spacing w:after="0" w:line="240" w:lineRule="auto"/>
        <w:ind w:firstLine="709"/>
        <w:jc w:val="both"/>
        <w:rPr>
          <w:rFonts w:ascii="Liberation Serif" w:hAnsi="Liberation Serif" w:cs="Liberation Serif"/>
          <w:b/>
          <w:bCs/>
          <w:iCs/>
          <w:sz w:val="28"/>
          <w:szCs w:val="28"/>
        </w:rPr>
      </w:pPr>
      <w:r>
        <w:rPr>
          <w:rFonts w:ascii="Liberation Serif" w:hAnsi="Liberation Serif" w:cs="Liberation Serif"/>
          <w:b/>
          <w:bCs/>
          <w:iCs/>
          <w:sz w:val="28"/>
          <w:szCs w:val="28"/>
        </w:rPr>
        <w:t xml:space="preserve">- </w:t>
      </w:r>
      <w:r w:rsidR="003C4454" w:rsidRPr="005D0903">
        <w:rPr>
          <w:rFonts w:ascii="Liberation Serif" w:hAnsi="Liberation Serif" w:cs="Liberation Serif"/>
          <w:b/>
          <w:bCs/>
          <w:iCs/>
          <w:sz w:val="28"/>
          <w:szCs w:val="28"/>
        </w:rPr>
        <w:t>А если пациент отказывается от диспансерного наблюдения, то может ли врач-психиатр-нарколог осуществлять диспансерное наблюдение без его согласия?</w:t>
      </w:r>
    </w:p>
    <w:p w14:paraId="78523239" w14:textId="263331ED" w:rsidR="003C4454" w:rsidRDefault="005D0903" w:rsidP="003C4454">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3C4454" w:rsidRPr="003C4454">
        <w:rPr>
          <w:rFonts w:ascii="Liberation Serif" w:hAnsi="Liberation Serif" w:cs="Liberation Serif"/>
          <w:sz w:val="28"/>
          <w:szCs w:val="28"/>
        </w:rPr>
        <w:t xml:space="preserve">Диспансерное наблюдение – это добровольный процесс и осуществляется только при наличии информированного добровольного согласия гражданина либо его законного представителя. Гражданин вправе отказаться от диспансерного наблюдения, и при </w:t>
      </w:r>
      <w:r w:rsidR="003C4454">
        <w:rPr>
          <w:rFonts w:ascii="Liberation Serif" w:hAnsi="Liberation Serif" w:cs="Liberation Serif"/>
          <w:sz w:val="28"/>
          <w:szCs w:val="28"/>
        </w:rPr>
        <w:t xml:space="preserve">письменном </w:t>
      </w:r>
      <w:r w:rsidR="003C4454" w:rsidRPr="003C4454">
        <w:rPr>
          <w:rFonts w:ascii="Liberation Serif" w:hAnsi="Liberation Serif" w:cs="Liberation Serif"/>
          <w:sz w:val="28"/>
          <w:szCs w:val="28"/>
        </w:rPr>
        <w:t>оформленном отказе пациента от наблюдения, медицинское динамическое наблюдение осуществляться не может. Но давайте не забывать о последствиях отказа от диспансерного наблюдения…</w:t>
      </w:r>
    </w:p>
    <w:p w14:paraId="4E18F79B" w14:textId="150F216C" w:rsidR="003C4454" w:rsidRPr="005D0903" w:rsidRDefault="005D0903" w:rsidP="003C4454">
      <w:pPr>
        <w:widowControl w:val="0"/>
        <w:spacing w:after="0" w:line="240" w:lineRule="auto"/>
        <w:ind w:firstLine="709"/>
        <w:jc w:val="both"/>
        <w:rPr>
          <w:rFonts w:ascii="Liberation Serif" w:hAnsi="Liberation Serif" w:cs="Liberation Serif"/>
          <w:b/>
          <w:bCs/>
          <w:iCs/>
          <w:sz w:val="28"/>
          <w:szCs w:val="28"/>
        </w:rPr>
      </w:pPr>
      <w:r>
        <w:rPr>
          <w:rFonts w:ascii="Liberation Serif" w:hAnsi="Liberation Serif" w:cs="Liberation Serif"/>
          <w:b/>
          <w:bCs/>
          <w:iCs/>
          <w:sz w:val="28"/>
          <w:szCs w:val="28"/>
        </w:rPr>
        <w:t xml:space="preserve">- </w:t>
      </w:r>
      <w:r w:rsidR="003C4454" w:rsidRPr="005D0903">
        <w:rPr>
          <w:rFonts w:ascii="Liberation Serif" w:hAnsi="Liberation Serif" w:cs="Liberation Serif"/>
          <w:b/>
          <w:bCs/>
          <w:iCs/>
          <w:sz w:val="28"/>
          <w:szCs w:val="28"/>
        </w:rPr>
        <w:t>Что может ожидать того, кто отказался от диспансерного наблюдения?</w:t>
      </w:r>
    </w:p>
    <w:p w14:paraId="2EDFE4E1" w14:textId="0081FB4A" w:rsidR="003C4454" w:rsidRPr="003C4454" w:rsidRDefault="005D0903" w:rsidP="003C4454">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3C4454" w:rsidRPr="003C4454">
        <w:rPr>
          <w:rFonts w:ascii="Liberation Serif" w:hAnsi="Liberation Serif" w:cs="Liberation Serif"/>
          <w:sz w:val="28"/>
          <w:szCs w:val="28"/>
        </w:rPr>
        <w:t>Если гражданин отказался от диспансерного наблюдения, то он может столкнуться с рядом социальных ограничений, которые обусловлены наличием у него наркологического расстройства. Таким образом, он не имеет права управлять транспортным средством, владеть оружием, имеет ограничения, связанные с трудоустройством в определенных сферах деятельности, и так далее.</w:t>
      </w:r>
    </w:p>
    <w:p w14:paraId="51DAEE61" w14:textId="5A55942D" w:rsidR="003C4454" w:rsidRDefault="003C4454" w:rsidP="003C4454">
      <w:pPr>
        <w:widowControl w:val="0"/>
        <w:spacing w:after="0" w:line="240" w:lineRule="auto"/>
        <w:ind w:firstLine="709"/>
        <w:jc w:val="both"/>
        <w:rPr>
          <w:rFonts w:ascii="Liberation Serif" w:hAnsi="Liberation Serif" w:cs="Liberation Serif"/>
          <w:sz w:val="28"/>
          <w:szCs w:val="28"/>
        </w:rPr>
      </w:pPr>
      <w:r w:rsidRPr="003C4454">
        <w:rPr>
          <w:rFonts w:ascii="Liberation Serif" w:hAnsi="Liberation Serif" w:cs="Liberation Serif"/>
          <w:sz w:val="28"/>
          <w:szCs w:val="28"/>
        </w:rPr>
        <w:t xml:space="preserve">Мы довольно часто видим примеры, когда больше десяти-пятнадцати лет тому назад человек отказался от диспансерного наблюдения, а сейчас, например, устраивается на работу, или впервые получает водительское удостоверение и обратился к нам за заключением. А в прошлом у него как раз имеется диагноз, связанный, например, с </w:t>
      </w:r>
      <w:r w:rsidR="00B535A6">
        <w:rPr>
          <w:rFonts w:ascii="Liberation Serif" w:hAnsi="Liberation Serif" w:cs="Liberation Serif"/>
          <w:sz w:val="28"/>
          <w:szCs w:val="28"/>
        </w:rPr>
        <w:t>наркоманией</w:t>
      </w:r>
      <w:r w:rsidRPr="003C4454">
        <w:rPr>
          <w:rFonts w:ascii="Liberation Serif" w:hAnsi="Liberation Serif" w:cs="Liberation Serif"/>
          <w:sz w:val="28"/>
          <w:szCs w:val="28"/>
        </w:rPr>
        <w:t xml:space="preserve">. И хотя лет прошло достаточно, и по всем внешним признакам заметно, что человек не употребляет, но выдать заключение об отсутствии противопоказаний мы ему уже не сможем. Как результат – обида на самого себя, что когда-то давно он </w:t>
      </w:r>
      <w:r>
        <w:rPr>
          <w:rFonts w:ascii="Liberation Serif" w:hAnsi="Liberation Serif" w:cs="Liberation Serif"/>
          <w:sz w:val="28"/>
          <w:szCs w:val="28"/>
        </w:rPr>
        <w:t>отказался от</w:t>
      </w:r>
      <w:r w:rsidRPr="003C4454">
        <w:rPr>
          <w:rFonts w:ascii="Liberation Serif" w:hAnsi="Liberation Serif" w:cs="Liberation Serif"/>
          <w:sz w:val="28"/>
          <w:szCs w:val="28"/>
        </w:rPr>
        <w:t xml:space="preserve"> диспансерно</w:t>
      </w:r>
      <w:r>
        <w:rPr>
          <w:rFonts w:ascii="Liberation Serif" w:hAnsi="Liberation Serif" w:cs="Liberation Serif"/>
          <w:sz w:val="28"/>
          <w:szCs w:val="28"/>
        </w:rPr>
        <w:t>го</w:t>
      </w:r>
      <w:r w:rsidRPr="003C4454">
        <w:rPr>
          <w:rFonts w:ascii="Liberation Serif" w:hAnsi="Liberation Serif" w:cs="Liberation Serif"/>
          <w:sz w:val="28"/>
          <w:szCs w:val="28"/>
        </w:rPr>
        <w:t xml:space="preserve"> наблюдени</w:t>
      </w:r>
      <w:r>
        <w:rPr>
          <w:rFonts w:ascii="Liberation Serif" w:hAnsi="Liberation Serif" w:cs="Liberation Serif"/>
          <w:sz w:val="28"/>
          <w:szCs w:val="28"/>
        </w:rPr>
        <w:t>я</w:t>
      </w:r>
      <w:r w:rsidRPr="003C4454">
        <w:rPr>
          <w:rFonts w:ascii="Liberation Serif" w:hAnsi="Liberation Serif" w:cs="Liberation Serif"/>
          <w:sz w:val="28"/>
          <w:szCs w:val="28"/>
        </w:rPr>
        <w:t>, а в итоге оно могло бы избавить его от социальных ограничений, с которыми он столкнулся сейчас, спустя много лет.</w:t>
      </w:r>
    </w:p>
    <w:p w14:paraId="399CC618" w14:textId="1591EB33" w:rsidR="003C4454" w:rsidRPr="005D0903" w:rsidRDefault="005D0903" w:rsidP="003C4454">
      <w:pPr>
        <w:widowControl w:val="0"/>
        <w:spacing w:after="0" w:line="240" w:lineRule="auto"/>
        <w:ind w:firstLine="709"/>
        <w:jc w:val="both"/>
        <w:rPr>
          <w:rFonts w:ascii="Liberation Serif" w:hAnsi="Liberation Serif" w:cs="Liberation Serif"/>
          <w:b/>
          <w:bCs/>
          <w:iCs/>
          <w:sz w:val="28"/>
          <w:szCs w:val="28"/>
        </w:rPr>
      </w:pPr>
      <w:r>
        <w:rPr>
          <w:rFonts w:ascii="Liberation Serif" w:hAnsi="Liberation Serif" w:cs="Liberation Serif"/>
          <w:b/>
          <w:bCs/>
          <w:iCs/>
          <w:sz w:val="28"/>
          <w:szCs w:val="28"/>
        </w:rPr>
        <w:t xml:space="preserve">- </w:t>
      </w:r>
      <w:r w:rsidR="003C4454" w:rsidRPr="005D0903">
        <w:rPr>
          <w:rFonts w:ascii="Liberation Serif" w:hAnsi="Liberation Serif" w:cs="Liberation Serif"/>
          <w:b/>
          <w:bCs/>
          <w:iCs/>
          <w:sz w:val="28"/>
          <w:szCs w:val="28"/>
        </w:rPr>
        <w:t>Рассмотрим другую ситуацию – встал человек на диспансерное наблюдение, но к специалистам не ходит. Что происходит с такими наблюдаемыми? Выйдет срок и диспансерное наблюдение завершится?</w:t>
      </w:r>
    </w:p>
    <w:p w14:paraId="4E686461" w14:textId="19F8C88A" w:rsidR="003C4454" w:rsidRPr="003C4454" w:rsidRDefault="005D0903" w:rsidP="003C4454">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w:t>
      </w:r>
      <w:r w:rsidR="003C4454" w:rsidRPr="003C4454">
        <w:rPr>
          <w:rFonts w:ascii="Liberation Serif" w:hAnsi="Liberation Serif" w:cs="Liberation Serif"/>
          <w:sz w:val="28"/>
          <w:szCs w:val="28"/>
        </w:rPr>
        <w:t xml:space="preserve">В первую очередь отмечу, что в посещении специалистов должен быть </w:t>
      </w:r>
      <w:r w:rsidR="003C4454" w:rsidRPr="003C4454">
        <w:rPr>
          <w:rFonts w:ascii="Liberation Serif" w:hAnsi="Liberation Serif" w:cs="Liberation Serif"/>
          <w:sz w:val="28"/>
          <w:szCs w:val="28"/>
        </w:rPr>
        <w:lastRenderedPageBreak/>
        <w:t>заинтересован сам пациент. Это необходимо для того, чтобы сформировать у самого себя мотивацию избавиться от своей пагубной привычки и достичь стойкой ремиссии, а также желания восстановить себя в социальных правах.</w:t>
      </w:r>
    </w:p>
    <w:p w14:paraId="6FABB13C" w14:textId="5326C11B" w:rsidR="003C4454" w:rsidRDefault="003C4454" w:rsidP="003C4454">
      <w:pPr>
        <w:widowControl w:val="0"/>
        <w:spacing w:after="0" w:line="240" w:lineRule="auto"/>
        <w:ind w:firstLine="709"/>
        <w:jc w:val="both"/>
        <w:rPr>
          <w:rFonts w:ascii="Liberation Serif" w:hAnsi="Liberation Serif" w:cs="Liberation Serif"/>
          <w:sz w:val="28"/>
          <w:szCs w:val="28"/>
        </w:rPr>
      </w:pPr>
      <w:r w:rsidRPr="003C4454">
        <w:rPr>
          <w:rFonts w:ascii="Liberation Serif" w:hAnsi="Liberation Serif" w:cs="Liberation Serif"/>
          <w:sz w:val="28"/>
          <w:szCs w:val="28"/>
        </w:rPr>
        <w:t xml:space="preserve">Но если гражданин все-таки своевременно не посещает специалистов, не проходит необходимые обследования, то </w:t>
      </w:r>
      <w:r>
        <w:rPr>
          <w:rFonts w:ascii="Liberation Serif" w:hAnsi="Liberation Serif" w:cs="Liberation Serif"/>
          <w:sz w:val="28"/>
          <w:szCs w:val="28"/>
        </w:rPr>
        <w:t>подтвержденная ремиссия должна быть не менее срока, необходимого для окончания диспансерного наблюдения</w:t>
      </w:r>
      <w:r w:rsidRPr="003C4454">
        <w:rPr>
          <w:rFonts w:ascii="Liberation Serif" w:hAnsi="Liberation Serif" w:cs="Liberation Serif"/>
          <w:sz w:val="28"/>
          <w:szCs w:val="28"/>
        </w:rPr>
        <w:t>. Такого, что прошло год, два, три и человека автоматически сняли с наблюдения, увы, нет.</w:t>
      </w:r>
    </w:p>
    <w:p w14:paraId="2F50BD77" w14:textId="77777777" w:rsidR="003C4454" w:rsidRDefault="003C4454" w:rsidP="003C4454">
      <w:pPr>
        <w:widowControl w:val="0"/>
        <w:spacing w:after="0" w:line="240" w:lineRule="auto"/>
        <w:ind w:firstLine="709"/>
        <w:jc w:val="both"/>
        <w:rPr>
          <w:rFonts w:ascii="Liberation Serif" w:hAnsi="Liberation Serif" w:cs="Liberation Serif"/>
          <w:sz w:val="28"/>
          <w:szCs w:val="28"/>
        </w:rPr>
      </w:pPr>
    </w:p>
    <w:p w14:paraId="7CB20DB5" w14:textId="77777777" w:rsidR="00803FAB" w:rsidRPr="00AC7E9E" w:rsidRDefault="00803FAB" w:rsidP="00AC7E9E">
      <w:pPr>
        <w:widowControl w:val="0"/>
        <w:spacing w:after="0" w:line="240" w:lineRule="auto"/>
        <w:ind w:firstLine="709"/>
        <w:jc w:val="both"/>
        <w:rPr>
          <w:rFonts w:ascii="Liberation Serif" w:hAnsi="Liberation Serif" w:cs="Liberation Serif"/>
          <w:sz w:val="28"/>
          <w:szCs w:val="28"/>
        </w:rPr>
      </w:pPr>
    </w:p>
    <w:p w14:paraId="4E339508" w14:textId="27EE60CB" w:rsidR="00AC439E" w:rsidRDefault="005D0903" w:rsidP="005D0903">
      <w:pPr>
        <w:widowControl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Евгения Корепанова.</w:t>
      </w:r>
    </w:p>
    <w:sectPr w:rsidR="00AC439E" w:rsidSect="003C4454">
      <w:pgSz w:w="11906" w:h="16838"/>
      <w:pgMar w:top="567" w:right="567" w:bottom="1135"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DC10E" w14:textId="77777777" w:rsidR="0065770F" w:rsidRDefault="0065770F" w:rsidP="00B459D1">
      <w:pPr>
        <w:spacing w:after="0" w:line="240" w:lineRule="auto"/>
      </w:pPr>
      <w:r>
        <w:separator/>
      </w:r>
    </w:p>
  </w:endnote>
  <w:endnote w:type="continuationSeparator" w:id="0">
    <w:p w14:paraId="6DAA0937" w14:textId="77777777" w:rsidR="0065770F" w:rsidRDefault="0065770F" w:rsidP="00B4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59146" w14:textId="77777777" w:rsidR="0065770F" w:rsidRDefault="0065770F" w:rsidP="00B459D1">
      <w:pPr>
        <w:spacing w:after="0" w:line="240" w:lineRule="auto"/>
      </w:pPr>
      <w:r>
        <w:separator/>
      </w:r>
    </w:p>
  </w:footnote>
  <w:footnote w:type="continuationSeparator" w:id="0">
    <w:p w14:paraId="21BA9791" w14:textId="77777777" w:rsidR="0065770F" w:rsidRDefault="0065770F" w:rsidP="00B4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C010B"/>
    <w:multiLevelType w:val="hybridMultilevel"/>
    <w:tmpl w:val="1B06F9BA"/>
    <w:lvl w:ilvl="0" w:tplc="E3DE3AE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3E3911"/>
    <w:multiLevelType w:val="hybridMultilevel"/>
    <w:tmpl w:val="E370F604"/>
    <w:lvl w:ilvl="0" w:tplc="51185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B1"/>
    <w:rsid w:val="00000A38"/>
    <w:rsid w:val="000014FB"/>
    <w:rsid w:val="00010A30"/>
    <w:rsid w:val="00024732"/>
    <w:rsid w:val="00024EA1"/>
    <w:rsid w:val="00026092"/>
    <w:rsid w:val="00026C63"/>
    <w:rsid w:val="0003123B"/>
    <w:rsid w:val="000351F8"/>
    <w:rsid w:val="000501E7"/>
    <w:rsid w:val="000522B8"/>
    <w:rsid w:val="00052414"/>
    <w:rsid w:val="000608B6"/>
    <w:rsid w:val="00066D67"/>
    <w:rsid w:val="00075DC0"/>
    <w:rsid w:val="0008147B"/>
    <w:rsid w:val="0008351F"/>
    <w:rsid w:val="000929F8"/>
    <w:rsid w:val="00095F6B"/>
    <w:rsid w:val="000A0077"/>
    <w:rsid w:val="000A0942"/>
    <w:rsid w:val="000B0B1A"/>
    <w:rsid w:val="000B4E28"/>
    <w:rsid w:val="000B5A65"/>
    <w:rsid w:val="000B740C"/>
    <w:rsid w:val="000C36CE"/>
    <w:rsid w:val="000C622A"/>
    <w:rsid w:val="000C6A08"/>
    <w:rsid w:val="000D150E"/>
    <w:rsid w:val="000D1A7F"/>
    <w:rsid w:val="000E0A6E"/>
    <w:rsid w:val="000E3E6C"/>
    <w:rsid w:val="000F0CAB"/>
    <w:rsid w:val="000F5F51"/>
    <w:rsid w:val="00102F20"/>
    <w:rsid w:val="00115626"/>
    <w:rsid w:val="00120842"/>
    <w:rsid w:val="0012629B"/>
    <w:rsid w:val="00136BBB"/>
    <w:rsid w:val="00152B69"/>
    <w:rsid w:val="00156E1C"/>
    <w:rsid w:val="00163A1C"/>
    <w:rsid w:val="00171859"/>
    <w:rsid w:val="0017438E"/>
    <w:rsid w:val="00183395"/>
    <w:rsid w:val="00184A8F"/>
    <w:rsid w:val="001A7908"/>
    <w:rsid w:val="001B3D4D"/>
    <w:rsid w:val="001C11B6"/>
    <w:rsid w:val="001C1297"/>
    <w:rsid w:val="001C38C8"/>
    <w:rsid w:val="001C3C5B"/>
    <w:rsid w:val="001C5E71"/>
    <w:rsid w:val="001D0353"/>
    <w:rsid w:val="001D313B"/>
    <w:rsid w:val="001D7CB4"/>
    <w:rsid w:val="001E361F"/>
    <w:rsid w:val="001E56B3"/>
    <w:rsid w:val="001F2599"/>
    <w:rsid w:val="001F5D06"/>
    <w:rsid w:val="0020718A"/>
    <w:rsid w:val="00220656"/>
    <w:rsid w:val="00224A1A"/>
    <w:rsid w:val="002364DF"/>
    <w:rsid w:val="00237170"/>
    <w:rsid w:val="00243BFA"/>
    <w:rsid w:val="0024634C"/>
    <w:rsid w:val="002538CF"/>
    <w:rsid w:val="00255E02"/>
    <w:rsid w:val="00260793"/>
    <w:rsid w:val="00260AA4"/>
    <w:rsid w:val="00261E1F"/>
    <w:rsid w:val="00264B4C"/>
    <w:rsid w:val="002703F2"/>
    <w:rsid w:val="002736BB"/>
    <w:rsid w:val="002852D6"/>
    <w:rsid w:val="002A2D88"/>
    <w:rsid w:val="002B2E50"/>
    <w:rsid w:val="002B551A"/>
    <w:rsid w:val="002C1D36"/>
    <w:rsid w:val="002C22A6"/>
    <w:rsid w:val="002C29E3"/>
    <w:rsid w:val="002C3A4F"/>
    <w:rsid w:val="002C52AB"/>
    <w:rsid w:val="002C5DD9"/>
    <w:rsid w:val="002C7643"/>
    <w:rsid w:val="002D28C5"/>
    <w:rsid w:val="002E1088"/>
    <w:rsid w:val="002E2790"/>
    <w:rsid w:val="002E4B02"/>
    <w:rsid w:val="002E4D4A"/>
    <w:rsid w:val="002E645E"/>
    <w:rsid w:val="002E6B59"/>
    <w:rsid w:val="002F2120"/>
    <w:rsid w:val="002F39B1"/>
    <w:rsid w:val="002F4B15"/>
    <w:rsid w:val="0030654A"/>
    <w:rsid w:val="003175C0"/>
    <w:rsid w:val="003270AF"/>
    <w:rsid w:val="00334CA5"/>
    <w:rsid w:val="00336425"/>
    <w:rsid w:val="00343A6A"/>
    <w:rsid w:val="00346D21"/>
    <w:rsid w:val="00347881"/>
    <w:rsid w:val="003509D7"/>
    <w:rsid w:val="00352C9F"/>
    <w:rsid w:val="003551C9"/>
    <w:rsid w:val="00363936"/>
    <w:rsid w:val="00377083"/>
    <w:rsid w:val="00386920"/>
    <w:rsid w:val="003919CD"/>
    <w:rsid w:val="003B0F1D"/>
    <w:rsid w:val="003B4AD7"/>
    <w:rsid w:val="003B75FD"/>
    <w:rsid w:val="003C3001"/>
    <w:rsid w:val="003C4454"/>
    <w:rsid w:val="003D193A"/>
    <w:rsid w:val="003E1AC5"/>
    <w:rsid w:val="003E5D2B"/>
    <w:rsid w:val="003E6376"/>
    <w:rsid w:val="003E6A6C"/>
    <w:rsid w:val="003F4E41"/>
    <w:rsid w:val="003F76A6"/>
    <w:rsid w:val="0040294C"/>
    <w:rsid w:val="004037A5"/>
    <w:rsid w:val="004160D9"/>
    <w:rsid w:val="00417CB4"/>
    <w:rsid w:val="00423DA6"/>
    <w:rsid w:val="004253AE"/>
    <w:rsid w:val="00426710"/>
    <w:rsid w:val="004316A7"/>
    <w:rsid w:val="00433D36"/>
    <w:rsid w:val="00434157"/>
    <w:rsid w:val="00435F47"/>
    <w:rsid w:val="0043686C"/>
    <w:rsid w:val="00452D47"/>
    <w:rsid w:val="004555E5"/>
    <w:rsid w:val="00463036"/>
    <w:rsid w:val="00467DD2"/>
    <w:rsid w:val="004753D1"/>
    <w:rsid w:val="00476F4E"/>
    <w:rsid w:val="00490F33"/>
    <w:rsid w:val="004A2414"/>
    <w:rsid w:val="004A3325"/>
    <w:rsid w:val="004A72D2"/>
    <w:rsid w:val="004B2182"/>
    <w:rsid w:val="004B7021"/>
    <w:rsid w:val="004C363F"/>
    <w:rsid w:val="004D4C63"/>
    <w:rsid w:val="004D694B"/>
    <w:rsid w:val="004E2DEB"/>
    <w:rsid w:val="004F633C"/>
    <w:rsid w:val="004F687F"/>
    <w:rsid w:val="00503CB4"/>
    <w:rsid w:val="0050588C"/>
    <w:rsid w:val="005101C3"/>
    <w:rsid w:val="00510A19"/>
    <w:rsid w:val="00510D68"/>
    <w:rsid w:val="005111B3"/>
    <w:rsid w:val="005152DF"/>
    <w:rsid w:val="00521FE7"/>
    <w:rsid w:val="0052420A"/>
    <w:rsid w:val="0052484D"/>
    <w:rsid w:val="00525C57"/>
    <w:rsid w:val="00532BDF"/>
    <w:rsid w:val="00533A64"/>
    <w:rsid w:val="00554CA4"/>
    <w:rsid w:val="00556F1F"/>
    <w:rsid w:val="005622C0"/>
    <w:rsid w:val="00563DD2"/>
    <w:rsid w:val="00570961"/>
    <w:rsid w:val="00581D03"/>
    <w:rsid w:val="00582036"/>
    <w:rsid w:val="005900E2"/>
    <w:rsid w:val="00595B2B"/>
    <w:rsid w:val="005A53FF"/>
    <w:rsid w:val="005B5051"/>
    <w:rsid w:val="005B58C0"/>
    <w:rsid w:val="005B5F2E"/>
    <w:rsid w:val="005C0B87"/>
    <w:rsid w:val="005D02CA"/>
    <w:rsid w:val="005D0903"/>
    <w:rsid w:val="005D71D3"/>
    <w:rsid w:val="005E383D"/>
    <w:rsid w:val="005F1DB0"/>
    <w:rsid w:val="005F241C"/>
    <w:rsid w:val="00602C10"/>
    <w:rsid w:val="0061215F"/>
    <w:rsid w:val="00613C8D"/>
    <w:rsid w:val="006175BF"/>
    <w:rsid w:val="00627CCB"/>
    <w:rsid w:val="006312E4"/>
    <w:rsid w:val="00631F12"/>
    <w:rsid w:val="00637319"/>
    <w:rsid w:val="00640673"/>
    <w:rsid w:val="00641907"/>
    <w:rsid w:val="0065770F"/>
    <w:rsid w:val="006608BB"/>
    <w:rsid w:val="00662AB5"/>
    <w:rsid w:val="006676F9"/>
    <w:rsid w:val="00670D88"/>
    <w:rsid w:val="006720D5"/>
    <w:rsid w:val="00677966"/>
    <w:rsid w:val="00680D29"/>
    <w:rsid w:val="00685062"/>
    <w:rsid w:val="006A03A6"/>
    <w:rsid w:val="006A77A6"/>
    <w:rsid w:val="006A7D4B"/>
    <w:rsid w:val="006B36D8"/>
    <w:rsid w:val="006C5249"/>
    <w:rsid w:val="006D1967"/>
    <w:rsid w:val="006D6CD4"/>
    <w:rsid w:val="006F30F8"/>
    <w:rsid w:val="00702BF6"/>
    <w:rsid w:val="00712BEF"/>
    <w:rsid w:val="0071690A"/>
    <w:rsid w:val="007228A3"/>
    <w:rsid w:val="00726747"/>
    <w:rsid w:val="00731F93"/>
    <w:rsid w:val="00740494"/>
    <w:rsid w:val="007410FF"/>
    <w:rsid w:val="00744ABF"/>
    <w:rsid w:val="00745556"/>
    <w:rsid w:val="0075059B"/>
    <w:rsid w:val="007534C8"/>
    <w:rsid w:val="00754CA1"/>
    <w:rsid w:val="0075793B"/>
    <w:rsid w:val="0076554D"/>
    <w:rsid w:val="007737FF"/>
    <w:rsid w:val="00774B7A"/>
    <w:rsid w:val="007754CE"/>
    <w:rsid w:val="007757BC"/>
    <w:rsid w:val="00792B4C"/>
    <w:rsid w:val="0079391F"/>
    <w:rsid w:val="00796786"/>
    <w:rsid w:val="007976B0"/>
    <w:rsid w:val="00797BB4"/>
    <w:rsid w:val="007A0A2E"/>
    <w:rsid w:val="007A551E"/>
    <w:rsid w:val="007A6E1A"/>
    <w:rsid w:val="007B0B93"/>
    <w:rsid w:val="007B2502"/>
    <w:rsid w:val="007B381C"/>
    <w:rsid w:val="007D09C0"/>
    <w:rsid w:val="007E408E"/>
    <w:rsid w:val="007E58D7"/>
    <w:rsid w:val="00801428"/>
    <w:rsid w:val="00803FAB"/>
    <w:rsid w:val="00810D59"/>
    <w:rsid w:val="008115FC"/>
    <w:rsid w:val="00814883"/>
    <w:rsid w:val="00814EDE"/>
    <w:rsid w:val="0082186A"/>
    <w:rsid w:val="00821C9A"/>
    <w:rsid w:val="00827CEA"/>
    <w:rsid w:val="00830019"/>
    <w:rsid w:val="00847C56"/>
    <w:rsid w:val="008634F8"/>
    <w:rsid w:val="0086585D"/>
    <w:rsid w:val="00885A08"/>
    <w:rsid w:val="008A3301"/>
    <w:rsid w:val="008A6F8D"/>
    <w:rsid w:val="008B6289"/>
    <w:rsid w:val="008C00A8"/>
    <w:rsid w:val="008C026B"/>
    <w:rsid w:val="008D054C"/>
    <w:rsid w:val="008D3FCE"/>
    <w:rsid w:val="008E6019"/>
    <w:rsid w:val="008F277E"/>
    <w:rsid w:val="008F4322"/>
    <w:rsid w:val="008F65F0"/>
    <w:rsid w:val="00912C69"/>
    <w:rsid w:val="00912EFF"/>
    <w:rsid w:val="00921186"/>
    <w:rsid w:val="009213B0"/>
    <w:rsid w:val="00933779"/>
    <w:rsid w:val="0093484D"/>
    <w:rsid w:val="00940A94"/>
    <w:rsid w:val="00945A2A"/>
    <w:rsid w:val="00956747"/>
    <w:rsid w:val="00965189"/>
    <w:rsid w:val="009669D0"/>
    <w:rsid w:val="00991F81"/>
    <w:rsid w:val="009A635B"/>
    <w:rsid w:val="009B2F04"/>
    <w:rsid w:val="009C0292"/>
    <w:rsid w:val="009C18B7"/>
    <w:rsid w:val="009C3762"/>
    <w:rsid w:val="009C54CE"/>
    <w:rsid w:val="009C654B"/>
    <w:rsid w:val="009D13AF"/>
    <w:rsid w:val="009D19B6"/>
    <w:rsid w:val="009D2280"/>
    <w:rsid w:val="009E2B7C"/>
    <w:rsid w:val="009F5A3C"/>
    <w:rsid w:val="00A036C4"/>
    <w:rsid w:val="00A07ED4"/>
    <w:rsid w:val="00A16CE2"/>
    <w:rsid w:val="00A20C94"/>
    <w:rsid w:val="00A23384"/>
    <w:rsid w:val="00A472BB"/>
    <w:rsid w:val="00A503C0"/>
    <w:rsid w:val="00A529DB"/>
    <w:rsid w:val="00A6112C"/>
    <w:rsid w:val="00A65224"/>
    <w:rsid w:val="00A66CE7"/>
    <w:rsid w:val="00A72726"/>
    <w:rsid w:val="00A85AA0"/>
    <w:rsid w:val="00A9167D"/>
    <w:rsid w:val="00A926D1"/>
    <w:rsid w:val="00A94001"/>
    <w:rsid w:val="00AA3BF9"/>
    <w:rsid w:val="00AB389A"/>
    <w:rsid w:val="00AB3CE0"/>
    <w:rsid w:val="00AB7709"/>
    <w:rsid w:val="00AC273F"/>
    <w:rsid w:val="00AC439E"/>
    <w:rsid w:val="00AC5015"/>
    <w:rsid w:val="00AC7A41"/>
    <w:rsid w:val="00AC7E9E"/>
    <w:rsid w:val="00AD5473"/>
    <w:rsid w:val="00AD6527"/>
    <w:rsid w:val="00AE1F80"/>
    <w:rsid w:val="00AE4CEA"/>
    <w:rsid w:val="00AE6364"/>
    <w:rsid w:val="00AF5B01"/>
    <w:rsid w:val="00AF6FBB"/>
    <w:rsid w:val="00B126E0"/>
    <w:rsid w:val="00B13C6D"/>
    <w:rsid w:val="00B25052"/>
    <w:rsid w:val="00B459D1"/>
    <w:rsid w:val="00B508F5"/>
    <w:rsid w:val="00B535A6"/>
    <w:rsid w:val="00B72B7F"/>
    <w:rsid w:val="00B7528F"/>
    <w:rsid w:val="00B8258B"/>
    <w:rsid w:val="00B87C81"/>
    <w:rsid w:val="00B95462"/>
    <w:rsid w:val="00BA4BD7"/>
    <w:rsid w:val="00BA58A4"/>
    <w:rsid w:val="00BB5B70"/>
    <w:rsid w:val="00BC129A"/>
    <w:rsid w:val="00BD2820"/>
    <w:rsid w:val="00BE18B7"/>
    <w:rsid w:val="00BE1BA9"/>
    <w:rsid w:val="00BE25C9"/>
    <w:rsid w:val="00BF584C"/>
    <w:rsid w:val="00C07EC4"/>
    <w:rsid w:val="00C16119"/>
    <w:rsid w:val="00C2030E"/>
    <w:rsid w:val="00C23A6A"/>
    <w:rsid w:val="00C52696"/>
    <w:rsid w:val="00C836C6"/>
    <w:rsid w:val="00C83A99"/>
    <w:rsid w:val="00C9025A"/>
    <w:rsid w:val="00C92712"/>
    <w:rsid w:val="00C92B52"/>
    <w:rsid w:val="00C94196"/>
    <w:rsid w:val="00C97CE1"/>
    <w:rsid w:val="00CA2F7E"/>
    <w:rsid w:val="00CA4D38"/>
    <w:rsid w:val="00CA7726"/>
    <w:rsid w:val="00CA7896"/>
    <w:rsid w:val="00CA7C05"/>
    <w:rsid w:val="00CB0FCA"/>
    <w:rsid w:val="00CB6640"/>
    <w:rsid w:val="00CC06A4"/>
    <w:rsid w:val="00CC5259"/>
    <w:rsid w:val="00CD1140"/>
    <w:rsid w:val="00CD1822"/>
    <w:rsid w:val="00CE47EE"/>
    <w:rsid w:val="00CE747C"/>
    <w:rsid w:val="00CE786E"/>
    <w:rsid w:val="00CF4D36"/>
    <w:rsid w:val="00D23835"/>
    <w:rsid w:val="00D257E5"/>
    <w:rsid w:val="00D3440E"/>
    <w:rsid w:val="00D34629"/>
    <w:rsid w:val="00D440F0"/>
    <w:rsid w:val="00D46363"/>
    <w:rsid w:val="00D644C1"/>
    <w:rsid w:val="00D740BF"/>
    <w:rsid w:val="00D745AD"/>
    <w:rsid w:val="00D7542C"/>
    <w:rsid w:val="00D800C6"/>
    <w:rsid w:val="00D850A9"/>
    <w:rsid w:val="00DB1CF7"/>
    <w:rsid w:val="00DB3A1B"/>
    <w:rsid w:val="00DC0E26"/>
    <w:rsid w:val="00DE225F"/>
    <w:rsid w:val="00DE4D72"/>
    <w:rsid w:val="00DE75FF"/>
    <w:rsid w:val="00DF28F0"/>
    <w:rsid w:val="00DF7E2D"/>
    <w:rsid w:val="00E03870"/>
    <w:rsid w:val="00E0741A"/>
    <w:rsid w:val="00E254AD"/>
    <w:rsid w:val="00E3292C"/>
    <w:rsid w:val="00E334E1"/>
    <w:rsid w:val="00E3746C"/>
    <w:rsid w:val="00E4492A"/>
    <w:rsid w:val="00E50168"/>
    <w:rsid w:val="00E55160"/>
    <w:rsid w:val="00E5690A"/>
    <w:rsid w:val="00E60CAD"/>
    <w:rsid w:val="00E620FC"/>
    <w:rsid w:val="00E67809"/>
    <w:rsid w:val="00E75FC5"/>
    <w:rsid w:val="00E7778F"/>
    <w:rsid w:val="00E84496"/>
    <w:rsid w:val="00E87D01"/>
    <w:rsid w:val="00E92473"/>
    <w:rsid w:val="00EB0B43"/>
    <w:rsid w:val="00EB4B75"/>
    <w:rsid w:val="00EB5E9C"/>
    <w:rsid w:val="00EC1065"/>
    <w:rsid w:val="00EE1E11"/>
    <w:rsid w:val="00EE76C5"/>
    <w:rsid w:val="00EF0709"/>
    <w:rsid w:val="00EF2B32"/>
    <w:rsid w:val="00F00BB8"/>
    <w:rsid w:val="00F02A1A"/>
    <w:rsid w:val="00F04D0B"/>
    <w:rsid w:val="00F065CE"/>
    <w:rsid w:val="00F23927"/>
    <w:rsid w:val="00F25149"/>
    <w:rsid w:val="00F30CA6"/>
    <w:rsid w:val="00F321A0"/>
    <w:rsid w:val="00F4233D"/>
    <w:rsid w:val="00F5530A"/>
    <w:rsid w:val="00F651E3"/>
    <w:rsid w:val="00F83162"/>
    <w:rsid w:val="00F831F6"/>
    <w:rsid w:val="00F865A7"/>
    <w:rsid w:val="00FA1B4C"/>
    <w:rsid w:val="00FA6A98"/>
    <w:rsid w:val="00FC6EB9"/>
    <w:rsid w:val="00FC7451"/>
    <w:rsid w:val="00FE4B9C"/>
    <w:rsid w:val="00FE5540"/>
    <w:rsid w:val="00FF1902"/>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6189"/>
  <w15:docId w15:val="{6E481549-79DE-4DE3-8736-78C6D38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9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59D1"/>
  </w:style>
  <w:style w:type="paragraph" w:styleId="a5">
    <w:name w:val="footer"/>
    <w:basedOn w:val="a"/>
    <w:link w:val="a6"/>
    <w:uiPriority w:val="99"/>
    <w:unhideWhenUsed/>
    <w:rsid w:val="00B459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59D1"/>
  </w:style>
  <w:style w:type="paragraph" w:styleId="a7">
    <w:name w:val="Balloon Text"/>
    <w:basedOn w:val="a"/>
    <w:link w:val="a8"/>
    <w:uiPriority w:val="99"/>
    <w:semiHidden/>
    <w:unhideWhenUsed/>
    <w:rsid w:val="00CB0F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FCA"/>
    <w:rPr>
      <w:rFonts w:ascii="Tahoma" w:hAnsi="Tahoma" w:cs="Tahoma"/>
      <w:sz w:val="16"/>
      <w:szCs w:val="16"/>
    </w:rPr>
  </w:style>
  <w:style w:type="paragraph" w:styleId="a9">
    <w:name w:val="List Paragraph"/>
    <w:basedOn w:val="a"/>
    <w:uiPriority w:val="34"/>
    <w:qFormat/>
    <w:rsid w:val="00CB0FCA"/>
    <w:pPr>
      <w:ind w:left="720"/>
      <w:contextualSpacing/>
    </w:pPr>
  </w:style>
  <w:style w:type="paragraph" w:customStyle="1" w:styleId="ConsPlusNonformat">
    <w:name w:val="ConsPlusNonformat"/>
    <w:uiPriority w:val="99"/>
    <w:rsid w:val="009C18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5015"/>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a">
    <w:name w:val="Normal (Web)"/>
    <w:basedOn w:val="a"/>
    <w:semiHidden/>
    <w:unhideWhenUsed/>
    <w:rsid w:val="00CD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27CCB"/>
    <w:rPr>
      <w:color w:val="0000FF" w:themeColor="hyperlink"/>
      <w:u w:val="single"/>
    </w:rPr>
  </w:style>
  <w:style w:type="paragraph" w:customStyle="1" w:styleId="ConsPlusNormal">
    <w:name w:val="ConsPlusNormal"/>
    <w:rsid w:val="003551C9"/>
    <w:pPr>
      <w:autoSpaceDE w:val="0"/>
      <w:autoSpaceDN w:val="0"/>
      <w:adjustRightInd w:val="0"/>
      <w:spacing w:after="0" w:line="240" w:lineRule="auto"/>
    </w:pPr>
    <w:rPr>
      <w:rFonts w:ascii="Arial" w:hAnsi="Arial" w:cs="Arial"/>
      <w:sz w:val="20"/>
      <w:szCs w:val="20"/>
    </w:rPr>
  </w:style>
  <w:style w:type="table" w:styleId="ac">
    <w:name w:val="Table Grid"/>
    <w:basedOn w:val="a1"/>
    <w:uiPriority w:val="59"/>
    <w:rsid w:val="0064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A7C0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CA7C05"/>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No Spacing"/>
    <w:uiPriority w:val="1"/>
    <w:qFormat/>
    <w:rsid w:val="009213B0"/>
    <w:pPr>
      <w:spacing w:after="0" w:line="240" w:lineRule="auto"/>
    </w:pPr>
  </w:style>
  <w:style w:type="paragraph" w:customStyle="1" w:styleId="1">
    <w:name w:val="Обычный1"/>
    <w:rsid w:val="002C7643"/>
    <w:pPr>
      <w:spacing w:after="0"/>
    </w:pPr>
    <w:rPr>
      <w:rFonts w:ascii="Arial" w:eastAsia="Arial" w:hAnsi="Arial" w:cs="Arial"/>
      <w:color w:val="000000"/>
      <w:lang w:eastAsia="ru-RU"/>
    </w:rPr>
  </w:style>
  <w:style w:type="character" w:customStyle="1" w:styleId="extendedtext-full">
    <w:name w:val="extendedtext-full"/>
    <w:basedOn w:val="a0"/>
    <w:rsid w:val="00F65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8334">
      <w:bodyDiv w:val="1"/>
      <w:marLeft w:val="0"/>
      <w:marRight w:val="0"/>
      <w:marTop w:val="0"/>
      <w:marBottom w:val="0"/>
      <w:divBdr>
        <w:top w:val="none" w:sz="0" w:space="0" w:color="auto"/>
        <w:left w:val="none" w:sz="0" w:space="0" w:color="auto"/>
        <w:bottom w:val="none" w:sz="0" w:space="0" w:color="auto"/>
        <w:right w:val="none" w:sz="0" w:space="0" w:color="auto"/>
      </w:divBdr>
    </w:div>
    <w:div w:id="440534722">
      <w:bodyDiv w:val="1"/>
      <w:marLeft w:val="0"/>
      <w:marRight w:val="0"/>
      <w:marTop w:val="0"/>
      <w:marBottom w:val="0"/>
      <w:divBdr>
        <w:top w:val="none" w:sz="0" w:space="0" w:color="auto"/>
        <w:left w:val="none" w:sz="0" w:space="0" w:color="auto"/>
        <w:bottom w:val="none" w:sz="0" w:space="0" w:color="auto"/>
        <w:right w:val="none" w:sz="0" w:space="0" w:color="auto"/>
      </w:divBdr>
    </w:div>
    <w:div w:id="455493736">
      <w:bodyDiv w:val="1"/>
      <w:marLeft w:val="0"/>
      <w:marRight w:val="0"/>
      <w:marTop w:val="0"/>
      <w:marBottom w:val="0"/>
      <w:divBdr>
        <w:top w:val="none" w:sz="0" w:space="0" w:color="auto"/>
        <w:left w:val="none" w:sz="0" w:space="0" w:color="auto"/>
        <w:bottom w:val="none" w:sz="0" w:space="0" w:color="auto"/>
        <w:right w:val="none" w:sz="0" w:space="0" w:color="auto"/>
      </w:divBdr>
    </w:div>
    <w:div w:id="485784855">
      <w:bodyDiv w:val="1"/>
      <w:marLeft w:val="0"/>
      <w:marRight w:val="0"/>
      <w:marTop w:val="0"/>
      <w:marBottom w:val="0"/>
      <w:divBdr>
        <w:top w:val="none" w:sz="0" w:space="0" w:color="auto"/>
        <w:left w:val="none" w:sz="0" w:space="0" w:color="auto"/>
        <w:bottom w:val="none" w:sz="0" w:space="0" w:color="auto"/>
        <w:right w:val="none" w:sz="0" w:space="0" w:color="auto"/>
      </w:divBdr>
    </w:div>
    <w:div w:id="537592521">
      <w:bodyDiv w:val="1"/>
      <w:marLeft w:val="0"/>
      <w:marRight w:val="0"/>
      <w:marTop w:val="0"/>
      <w:marBottom w:val="0"/>
      <w:divBdr>
        <w:top w:val="none" w:sz="0" w:space="0" w:color="auto"/>
        <w:left w:val="none" w:sz="0" w:space="0" w:color="auto"/>
        <w:bottom w:val="none" w:sz="0" w:space="0" w:color="auto"/>
        <w:right w:val="none" w:sz="0" w:space="0" w:color="auto"/>
      </w:divBdr>
    </w:div>
    <w:div w:id="655454434">
      <w:bodyDiv w:val="1"/>
      <w:marLeft w:val="0"/>
      <w:marRight w:val="0"/>
      <w:marTop w:val="0"/>
      <w:marBottom w:val="0"/>
      <w:divBdr>
        <w:top w:val="none" w:sz="0" w:space="0" w:color="auto"/>
        <w:left w:val="none" w:sz="0" w:space="0" w:color="auto"/>
        <w:bottom w:val="none" w:sz="0" w:space="0" w:color="auto"/>
        <w:right w:val="none" w:sz="0" w:space="0" w:color="auto"/>
      </w:divBdr>
    </w:div>
    <w:div w:id="833185368">
      <w:bodyDiv w:val="1"/>
      <w:marLeft w:val="0"/>
      <w:marRight w:val="0"/>
      <w:marTop w:val="0"/>
      <w:marBottom w:val="0"/>
      <w:divBdr>
        <w:top w:val="none" w:sz="0" w:space="0" w:color="auto"/>
        <w:left w:val="none" w:sz="0" w:space="0" w:color="auto"/>
        <w:bottom w:val="none" w:sz="0" w:space="0" w:color="auto"/>
        <w:right w:val="none" w:sz="0" w:space="0" w:color="auto"/>
      </w:divBdr>
    </w:div>
    <w:div w:id="1209024772">
      <w:bodyDiv w:val="1"/>
      <w:marLeft w:val="0"/>
      <w:marRight w:val="0"/>
      <w:marTop w:val="0"/>
      <w:marBottom w:val="0"/>
      <w:divBdr>
        <w:top w:val="none" w:sz="0" w:space="0" w:color="auto"/>
        <w:left w:val="none" w:sz="0" w:space="0" w:color="auto"/>
        <w:bottom w:val="none" w:sz="0" w:space="0" w:color="auto"/>
        <w:right w:val="none" w:sz="0" w:space="0" w:color="auto"/>
      </w:divBdr>
    </w:div>
    <w:div w:id="146604994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589314696">
      <w:bodyDiv w:val="1"/>
      <w:marLeft w:val="0"/>
      <w:marRight w:val="0"/>
      <w:marTop w:val="0"/>
      <w:marBottom w:val="0"/>
      <w:divBdr>
        <w:top w:val="none" w:sz="0" w:space="0" w:color="auto"/>
        <w:left w:val="none" w:sz="0" w:space="0" w:color="auto"/>
        <w:bottom w:val="none" w:sz="0" w:space="0" w:color="auto"/>
        <w:right w:val="none" w:sz="0" w:space="0" w:color="auto"/>
      </w:divBdr>
    </w:div>
    <w:div w:id="1606381968">
      <w:bodyDiv w:val="1"/>
      <w:marLeft w:val="0"/>
      <w:marRight w:val="0"/>
      <w:marTop w:val="0"/>
      <w:marBottom w:val="0"/>
      <w:divBdr>
        <w:top w:val="none" w:sz="0" w:space="0" w:color="auto"/>
        <w:left w:val="none" w:sz="0" w:space="0" w:color="auto"/>
        <w:bottom w:val="none" w:sz="0" w:space="0" w:color="auto"/>
        <w:right w:val="none" w:sz="0" w:space="0" w:color="auto"/>
      </w:divBdr>
    </w:div>
    <w:div w:id="1613897621">
      <w:bodyDiv w:val="1"/>
      <w:marLeft w:val="0"/>
      <w:marRight w:val="0"/>
      <w:marTop w:val="0"/>
      <w:marBottom w:val="0"/>
      <w:divBdr>
        <w:top w:val="none" w:sz="0" w:space="0" w:color="auto"/>
        <w:left w:val="none" w:sz="0" w:space="0" w:color="auto"/>
        <w:bottom w:val="none" w:sz="0" w:space="0" w:color="auto"/>
        <w:right w:val="none" w:sz="0" w:space="0" w:color="auto"/>
      </w:divBdr>
    </w:div>
    <w:div w:id="1744447813">
      <w:bodyDiv w:val="1"/>
      <w:marLeft w:val="0"/>
      <w:marRight w:val="0"/>
      <w:marTop w:val="0"/>
      <w:marBottom w:val="0"/>
      <w:divBdr>
        <w:top w:val="none" w:sz="0" w:space="0" w:color="auto"/>
        <w:left w:val="none" w:sz="0" w:space="0" w:color="auto"/>
        <w:bottom w:val="none" w:sz="0" w:space="0" w:color="auto"/>
        <w:right w:val="none" w:sz="0" w:space="0" w:color="auto"/>
      </w:divBdr>
    </w:div>
    <w:div w:id="19937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1778-3932-4B9D-887C-D1979F79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 Сергей Александрович</dc:creator>
  <cp:lastModifiedBy>Соболева А.А.</cp:lastModifiedBy>
  <cp:revision>2</cp:revision>
  <cp:lastPrinted>2019-09-26T07:19:00Z</cp:lastPrinted>
  <dcterms:created xsi:type="dcterms:W3CDTF">2025-01-27T03:25:00Z</dcterms:created>
  <dcterms:modified xsi:type="dcterms:W3CDTF">2025-01-27T03:25:00Z</dcterms:modified>
</cp:coreProperties>
</file>