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FD" w:rsidRPr="00737632" w:rsidRDefault="00FC6FFD" w:rsidP="0073763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737632">
        <w:rPr>
          <w:rFonts w:ascii="Times New Roman" w:eastAsia="Times New Roman" w:hAnsi="Times New Roman" w:cs="Times New Roman"/>
          <w:b/>
          <w:color w:val="000000"/>
          <w:sz w:val="28"/>
          <w:szCs w:val="28"/>
          <w:lang w:eastAsia="ru-RU"/>
        </w:rPr>
        <w:t>Консультация для родителей.</w:t>
      </w:r>
    </w:p>
    <w:p w:rsidR="00FC6FFD" w:rsidRPr="00737632" w:rsidRDefault="00FC6FFD" w:rsidP="0073763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Физическое воспитание детей с ОВЗ.</w:t>
      </w:r>
    </w:p>
    <w:p w:rsidR="00FC6FFD" w:rsidRPr="00737632" w:rsidRDefault="00FC6FFD" w:rsidP="00737632">
      <w:pPr>
        <w:shd w:val="clear" w:color="auto" w:fill="FFFFFF"/>
        <w:spacing w:after="0" w:line="360" w:lineRule="auto"/>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Физическое воспитание детей с ОВЗ в ДОУ занимает особое место. В процессе физического воспитания и развития детей происходит не только становление двигательной сферы ребёнка, но и осуществляется формирование умственных способностей, нравственно-эстетических чувств, развитие речи, закладываются основы целенаправленной и организованной деятельности.</w:t>
      </w:r>
    </w:p>
    <w:p w:rsidR="00FC6FFD" w:rsidRPr="00737632" w:rsidRDefault="00FC6FFD" w:rsidP="00737632">
      <w:pPr>
        <w:shd w:val="clear" w:color="auto" w:fill="FFFFFF"/>
        <w:spacing w:after="0" w:line="360" w:lineRule="auto"/>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      Целью является создание целостной системы педагогического процесса, обеспечивающего создание оптимальных условий для всестороннего полноценного развития двигательных и психофизических способностей и укрепления здоровья, учитывая возрастные и индивидуальные особенности дошкольников с ОВЗ, путём повышения физиологической активности органов и систем детского организма; коррекция двигательных нарушений; разработка и использование таких методов, приёмов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p>
    <w:p w:rsidR="00FC6FFD" w:rsidRPr="00737632" w:rsidRDefault="00FC6FFD" w:rsidP="00737632">
      <w:pPr>
        <w:shd w:val="clear" w:color="auto" w:fill="FFFFFF"/>
        <w:spacing w:after="0" w:line="360" w:lineRule="auto"/>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b/>
          <w:bCs/>
          <w:color w:val="000000"/>
          <w:sz w:val="28"/>
          <w:szCs w:val="28"/>
          <w:lang w:eastAsia="ru-RU"/>
        </w:rPr>
        <w:t>Задачи</w:t>
      </w:r>
      <w:r w:rsidRPr="00737632">
        <w:rPr>
          <w:rFonts w:ascii="Times New Roman" w:eastAsia="Times New Roman" w:hAnsi="Times New Roman" w:cs="Times New Roman"/>
          <w:color w:val="000000"/>
          <w:sz w:val="28"/>
          <w:szCs w:val="28"/>
          <w:lang w:eastAsia="ru-RU"/>
        </w:rPr>
        <w:t> физического развития и физического воспитания детей с ОВЗ:</w:t>
      </w:r>
    </w:p>
    <w:p w:rsidR="00FC6FFD" w:rsidRPr="00737632" w:rsidRDefault="00FC6FFD" w:rsidP="00737632">
      <w:pPr>
        <w:numPr>
          <w:ilvl w:val="0"/>
          <w:numId w:val="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Формировать у детей интерес к физической культуре и совместным физическим занятиям со сверстниками;</w:t>
      </w:r>
    </w:p>
    <w:p w:rsidR="00FC6FFD" w:rsidRPr="00737632" w:rsidRDefault="00FC6FFD" w:rsidP="00737632">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Охранять жизнь и укреплять здоровье детей;</w:t>
      </w:r>
    </w:p>
    <w:p w:rsidR="00FC6FFD" w:rsidRPr="00737632" w:rsidRDefault="00FC6FFD" w:rsidP="00737632">
      <w:pPr>
        <w:numPr>
          <w:ilvl w:val="0"/>
          <w:numId w:val="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Формировать правильную осанку и содействовать профилактике плоскостопия;</w:t>
      </w:r>
    </w:p>
    <w:p w:rsidR="00FC6FFD" w:rsidRPr="00737632" w:rsidRDefault="00FC6FFD" w:rsidP="00737632">
      <w:pPr>
        <w:numPr>
          <w:ilvl w:val="0"/>
          <w:numId w:val="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Создавать условия и формировать у детей потребность в разных видах двигательной деятельности;</w:t>
      </w:r>
    </w:p>
    <w:p w:rsidR="00FC6FFD" w:rsidRPr="00737632" w:rsidRDefault="00FC6FFD" w:rsidP="00737632">
      <w:pPr>
        <w:numPr>
          <w:ilvl w:val="0"/>
          <w:numId w:val="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Развивать у детей движения, двигательные качества, физическую и умственную работоспособность, учитывая возрастные и индивидуальные особенности;</w:t>
      </w:r>
    </w:p>
    <w:p w:rsidR="00FC6FFD" w:rsidRPr="00737632" w:rsidRDefault="00FC6FFD" w:rsidP="00737632">
      <w:pPr>
        <w:numPr>
          <w:ilvl w:val="0"/>
          <w:numId w:val="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lastRenderedPageBreak/>
        <w:t>Тренировать у детей сердечно сосудистую и дыхательную системы, закаливать организм;</w:t>
      </w:r>
    </w:p>
    <w:p w:rsidR="00FC6FFD" w:rsidRPr="00737632" w:rsidRDefault="00FC6FFD" w:rsidP="00737632">
      <w:pPr>
        <w:numPr>
          <w:ilvl w:val="0"/>
          <w:numId w:val="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Создавать условия для эффективной профилактики простудных и инфекционных заболеваний;</w:t>
      </w:r>
    </w:p>
    <w:p w:rsidR="00FC6FFD" w:rsidRPr="00737632" w:rsidRDefault="00FC6FFD" w:rsidP="00737632">
      <w:pPr>
        <w:numPr>
          <w:ilvl w:val="0"/>
          <w:numId w:val="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возникновение вторичных отклонений</w:t>
      </w:r>
    </w:p>
    <w:p w:rsidR="00FC6FFD" w:rsidRPr="00737632" w:rsidRDefault="00FC6FFD" w:rsidP="00737632">
      <w:pPr>
        <w:numPr>
          <w:ilvl w:val="0"/>
          <w:numId w:val="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 xml:space="preserve">психофизическом </w:t>
      </w:r>
      <w:proofErr w:type="gramStart"/>
      <w:r w:rsidRPr="00737632">
        <w:rPr>
          <w:rFonts w:ascii="Times New Roman" w:eastAsia="Times New Roman" w:hAnsi="Times New Roman" w:cs="Times New Roman"/>
          <w:color w:val="000000"/>
          <w:sz w:val="28"/>
          <w:szCs w:val="28"/>
          <w:lang w:eastAsia="ru-RU"/>
        </w:rPr>
        <w:t>развитии</w:t>
      </w:r>
      <w:proofErr w:type="gramEnd"/>
      <w:r w:rsidRPr="00737632">
        <w:rPr>
          <w:rFonts w:ascii="Times New Roman" w:eastAsia="Times New Roman" w:hAnsi="Times New Roman" w:cs="Times New Roman"/>
          <w:color w:val="000000"/>
          <w:sz w:val="28"/>
          <w:szCs w:val="28"/>
          <w:lang w:eastAsia="ru-RU"/>
        </w:rPr>
        <w:t xml:space="preserve"> ребёнка;</w:t>
      </w:r>
    </w:p>
    <w:p w:rsidR="00FC6FFD" w:rsidRPr="00737632" w:rsidRDefault="00FC6FFD" w:rsidP="00737632">
      <w:pPr>
        <w:numPr>
          <w:ilvl w:val="0"/>
          <w:numId w:val="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Учить детей выполнять движения и действия по подражанию действиям взрослого;</w:t>
      </w:r>
    </w:p>
    <w:p w:rsidR="00FC6FFD" w:rsidRPr="00737632" w:rsidRDefault="00FC6FFD" w:rsidP="00737632">
      <w:pPr>
        <w:numPr>
          <w:ilvl w:val="0"/>
          <w:numId w:val="1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Учить детей выполнять действия по образцу и речевой инструкции;</w:t>
      </w:r>
    </w:p>
    <w:p w:rsidR="00FC6FFD" w:rsidRPr="00737632" w:rsidRDefault="00FC6FFD" w:rsidP="00737632">
      <w:pPr>
        <w:numPr>
          <w:ilvl w:val="0"/>
          <w:numId w:val="1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737632">
        <w:rPr>
          <w:rFonts w:ascii="Times New Roman" w:eastAsia="Times New Roman" w:hAnsi="Times New Roman" w:cs="Times New Roman"/>
          <w:color w:val="000000"/>
          <w:sz w:val="28"/>
          <w:szCs w:val="28"/>
          <w:lang w:eastAsia="ru-RU"/>
        </w:rPr>
        <w:t>Формировать у детей игровые двигательные действия.</w:t>
      </w:r>
    </w:p>
    <w:p w:rsidR="00FC6FFD" w:rsidRPr="00737632" w:rsidRDefault="00FC6FFD" w:rsidP="00737632">
      <w:pPr>
        <w:shd w:val="clear" w:color="auto" w:fill="FFFFFF"/>
        <w:spacing w:after="0" w:line="360" w:lineRule="auto"/>
        <w:rPr>
          <w:rFonts w:ascii="Times New Roman" w:eastAsia="Times New Roman" w:hAnsi="Times New Roman" w:cs="Times New Roman"/>
          <w:color w:val="000000"/>
          <w:sz w:val="28"/>
          <w:szCs w:val="28"/>
          <w:lang w:eastAsia="ru-RU"/>
        </w:rPr>
      </w:pPr>
    </w:p>
    <w:p w:rsidR="00FC6FFD" w:rsidRPr="00737632" w:rsidRDefault="00FC6FFD" w:rsidP="0073763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0F73BF" w:rsidRPr="000F73BF" w:rsidRDefault="000F73BF" w:rsidP="000F73B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lang w:eastAsia="ru-RU"/>
        </w:rPr>
        <w:t>КОРРЕКЦИОННЫЕ УПРАЖНЕНИЯ</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 «</w:t>
      </w:r>
      <w:proofErr w:type="spellStart"/>
      <w:r w:rsidRPr="000F73BF">
        <w:rPr>
          <w:rFonts w:ascii="Times New Roman" w:eastAsia="Times New Roman" w:hAnsi="Times New Roman" w:cs="Times New Roman"/>
          <w:b/>
          <w:bCs/>
          <w:i/>
          <w:iCs/>
          <w:color w:val="000000"/>
          <w:sz w:val="28"/>
          <w:szCs w:val="28"/>
          <w:lang w:eastAsia="ru-RU"/>
        </w:rPr>
        <w:t>Качалочка</w:t>
      </w:r>
      <w:proofErr w:type="spellEnd"/>
      <w:r w:rsidRPr="000F73BF">
        <w:rPr>
          <w:rFonts w:ascii="Times New Roman" w:eastAsia="Times New Roman" w:hAnsi="Times New Roman" w:cs="Times New Roman"/>
          <w:b/>
          <w:bCs/>
          <w:i/>
          <w:iCs/>
          <w:color w:val="000000"/>
          <w:sz w:val="28"/>
          <w:szCs w:val="28"/>
          <w:lang w:eastAsia="ru-RU"/>
        </w:rPr>
        <w:t>»</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xml:space="preserve"> улучшение функции вестибулярного аппарата, укрепление </w:t>
      </w:r>
      <w:proofErr w:type="spellStart"/>
      <w:r w:rsidRPr="000F73BF">
        <w:rPr>
          <w:rFonts w:ascii="Times New Roman" w:eastAsia="Times New Roman" w:hAnsi="Times New Roman" w:cs="Times New Roman"/>
          <w:color w:val="000000"/>
          <w:sz w:val="28"/>
          <w:szCs w:val="28"/>
          <w:lang w:eastAsia="ru-RU"/>
        </w:rPr>
        <w:t>связочно</w:t>
      </w:r>
      <w:proofErr w:type="spellEnd"/>
      <w:r w:rsidRPr="000F73BF">
        <w:rPr>
          <w:rFonts w:ascii="Times New Roman" w:eastAsia="Times New Roman" w:hAnsi="Times New Roman" w:cs="Times New Roman"/>
          <w:color w:val="000000"/>
          <w:sz w:val="28"/>
          <w:szCs w:val="28"/>
          <w:lang w:eastAsia="ru-RU"/>
        </w:rPr>
        <w:t>-мышечного аппарата туловища и конечностей.</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На лесной полянке играли медвежата, смешно покачиваясь на спине. Давайте мы тоже попробуем так покачаться!</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2. «Морская звезда»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формирование правильной осанки, улучшение координации движений.</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лежа на животе, поднять руки и ноги в стороны.</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Вы — морская звезда! Покачайтесь на волнах.</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3. «Стойкий оловянный солдатик»</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lastRenderedPageBreak/>
        <w:t>Цели:</w:t>
      </w:r>
      <w:r w:rsidRPr="000F73BF">
        <w:rPr>
          <w:rFonts w:ascii="Times New Roman" w:eastAsia="Times New Roman" w:hAnsi="Times New Roman" w:cs="Times New Roman"/>
          <w:color w:val="000000"/>
          <w:sz w:val="28"/>
          <w:szCs w:val="28"/>
          <w:lang w:eastAsia="ru-RU"/>
        </w:rPr>
        <w:t xml:space="preserve"> развитие умения сохранять равновесие, формирование правильной осанки, укрепление </w:t>
      </w:r>
      <w:proofErr w:type="spellStart"/>
      <w:r w:rsidRPr="000F73BF">
        <w:rPr>
          <w:rFonts w:ascii="Times New Roman" w:eastAsia="Times New Roman" w:hAnsi="Times New Roman" w:cs="Times New Roman"/>
          <w:color w:val="000000"/>
          <w:sz w:val="28"/>
          <w:szCs w:val="28"/>
          <w:lang w:eastAsia="ru-RU"/>
        </w:rPr>
        <w:t>связочно</w:t>
      </w:r>
      <w:proofErr w:type="spellEnd"/>
      <w:r w:rsidRPr="000F73BF">
        <w:rPr>
          <w:rFonts w:ascii="Times New Roman" w:eastAsia="Times New Roman" w:hAnsi="Times New Roman" w:cs="Times New Roman"/>
          <w:color w:val="000000"/>
          <w:sz w:val="28"/>
          <w:szCs w:val="28"/>
          <w:lang w:eastAsia="ru-RU"/>
        </w:rPr>
        <w:t>-мышечного аппарата туловища и конечностей.</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4. «Самолет»</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укрепление мышечного корсета позвоночника, мышц тазового пояса.</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xml:space="preserve">.: сидя, ноги вместе, руки на полу. Поднять ноги вверх, руки развести в стороны — «полетели самолеты». Удерживать позу 5—10 </w:t>
      </w:r>
      <w:proofErr w:type="gramStart"/>
      <w:r w:rsidRPr="000F73BF">
        <w:rPr>
          <w:rFonts w:ascii="Times New Roman" w:eastAsia="Times New Roman" w:hAnsi="Times New Roman" w:cs="Times New Roman"/>
          <w:color w:val="000000"/>
          <w:sz w:val="28"/>
          <w:szCs w:val="28"/>
          <w:lang w:eastAsia="ru-RU"/>
        </w:rPr>
        <w:t>с</w:t>
      </w:r>
      <w:proofErr w:type="gramEnd"/>
      <w:r w:rsidRPr="000F73BF">
        <w:rPr>
          <w:rFonts w:ascii="Times New Roman" w:eastAsia="Times New Roman" w:hAnsi="Times New Roman" w:cs="Times New Roman"/>
          <w:color w:val="000000"/>
          <w:sz w:val="28"/>
          <w:szCs w:val="28"/>
          <w:lang w:eastAsia="ru-RU"/>
        </w:rPr>
        <w:t>, затем отдохнуть. Повторить 3 раза.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5. «Цапля»</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улучшение функции вестибулярного аппарата, укрепление опорно-двигательного аппарата.</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стоя на правой ноге, согнуть левую ногу в колене, руки чуть в стороны, и постоять так немножко. Затем на левой ноге. Повторить 3—4 раза.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Когда цапля ночью спит,</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На одной ноге стоит.</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Не хотите ли узнать: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Трудно ль цапле так стоять?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А для этого нам дружно</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Сделать позу эту нужно.</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(2-й вариант: ногу, согнутую в колене, поднять вперед, вверх, под углом.)</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Очень трудно так стоять,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Ножку на пол не спускать,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И не падать, не качаться,</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За соседа не держаться</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6. «Потягивание »</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lastRenderedPageBreak/>
        <w:t>Цели:</w:t>
      </w:r>
      <w:r w:rsidRPr="000F73BF">
        <w:rPr>
          <w:rFonts w:ascii="Times New Roman" w:eastAsia="Times New Roman" w:hAnsi="Times New Roman" w:cs="Times New Roman"/>
          <w:color w:val="000000"/>
          <w:sz w:val="28"/>
          <w:szCs w:val="28"/>
          <w:lang w:eastAsia="ru-RU"/>
        </w:rPr>
        <w:t xml:space="preserve"> укрепление мышечного корсета позвоночника, </w:t>
      </w:r>
      <w:proofErr w:type="spellStart"/>
      <w:r w:rsidRPr="000F73BF">
        <w:rPr>
          <w:rFonts w:ascii="Times New Roman" w:eastAsia="Times New Roman" w:hAnsi="Times New Roman" w:cs="Times New Roman"/>
          <w:color w:val="000000"/>
          <w:sz w:val="28"/>
          <w:szCs w:val="28"/>
          <w:lang w:eastAsia="ru-RU"/>
        </w:rPr>
        <w:t>связочно</w:t>
      </w:r>
      <w:proofErr w:type="spellEnd"/>
      <w:r w:rsidRPr="000F73BF">
        <w:rPr>
          <w:rFonts w:ascii="Times New Roman" w:eastAsia="Times New Roman" w:hAnsi="Times New Roman" w:cs="Times New Roman"/>
          <w:color w:val="000000"/>
          <w:sz w:val="28"/>
          <w:szCs w:val="28"/>
          <w:lang w:eastAsia="ru-RU"/>
        </w:rPr>
        <w:t>-мышечного аппарата ног и рук.</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xml:space="preserve">.: лежа на спине, потянуть левую ногу </w:t>
      </w:r>
      <w:proofErr w:type="spellStart"/>
      <w:r w:rsidRPr="000F73BF">
        <w:rPr>
          <w:rFonts w:ascii="Times New Roman" w:eastAsia="Times New Roman" w:hAnsi="Times New Roman" w:cs="Times New Roman"/>
          <w:color w:val="000000"/>
          <w:sz w:val="28"/>
          <w:szCs w:val="28"/>
          <w:lang w:eastAsia="ru-RU"/>
        </w:rPr>
        <w:t>пяточкой</w:t>
      </w:r>
      <w:proofErr w:type="spellEnd"/>
      <w:r w:rsidRPr="000F73BF">
        <w:rPr>
          <w:rFonts w:ascii="Times New Roman" w:eastAsia="Times New Roman" w:hAnsi="Times New Roman" w:cs="Times New Roman"/>
          <w:color w:val="000000"/>
          <w:sz w:val="28"/>
          <w:szCs w:val="28"/>
          <w:lang w:eastAsia="ru-RU"/>
        </w:rPr>
        <w:t xml:space="preserve"> вперед, а левую руку вытянуть назад за голову вдоль туловища. То же самое другой ногой и рукой. Затем двумя ногами и руками вместе.</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7. «Ах, ладошки, вы, ладошки!»</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формирование правильной осанки, координация движений верхних конечностей.</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Удерживать позу и произносить: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«Ах, ладошки, вы, ладошки!</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За спиною спрячем вас!</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Это нужно для осанки, это точно!</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Без прикрас!»</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Медленно опустить руки вниз, встряхнуть кистями рук и выполнить спокойный выдох.</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8. «Карусель»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улучшение функции вестибулярного, укрепление опорно-двигательного аппаратов.</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сесть на пол, поднять прямые ноги вверх. Опираясь руками об пол, поворачиваться вокруг себя с помощью рук. Закружилась карусель.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9. «Покачай малышку»</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укрепление мышечного корсета позвоночника, мышц тазового пояса.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сидя, поднять к груди стопу ноги, обнять ее руками. Укачивать «малышку», касаясь лбом колена и стопы ноги.</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10. «Танец медвежат»</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lastRenderedPageBreak/>
        <w:t>Цели:</w:t>
      </w:r>
      <w:r w:rsidRPr="000F73BF">
        <w:rPr>
          <w:rFonts w:ascii="Times New Roman" w:eastAsia="Times New Roman" w:hAnsi="Times New Roman" w:cs="Times New Roman"/>
          <w:color w:val="000000"/>
          <w:sz w:val="28"/>
          <w:szCs w:val="28"/>
          <w:lang w:eastAsia="ru-RU"/>
        </w:rPr>
        <w:t> укрепление мышц нижних конечностей и мышечного корсета позвоночника.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Представьте себе, что вы маленькие медвежата, и решили потанцевать.</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xml:space="preserve">. — </w:t>
      </w:r>
      <w:proofErr w:type="spellStart"/>
      <w:r w:rsidRPr="000F73BF">
        <w:rPr>
          <w:rFonts w:ascii="Times New Roman" w:eastAsia="Times New Roman" w:hAnsi="Times New Roman" w:cs="Times New Roman"/>
          <w:color w:val="000000"/>
          <w:sz w:val="28"/>
          <w:szCs w:val="28"/>
          <w:lang w:eastAsia="ru-RU"/>
        </w:rPr>
        <w:t>о</w:t>
      </w:r>
      <w:proofErr w:type="gramStart"/>
      <w:r w:rsidRPr="000F73BF">
        <w:rPr>
          <w:rFonts w:ascii="Times New Roman" w:eastAsia="Times New Roman" w:hAnsi="Times New Roman" w:cs="Times New Roman"/>
          <w:color w:val="000000"/>
          <w:sz w:val="28"/>
          <w:szCs w:val="28"/>
          <w:lang w:eastAsia="ru-RU"/>
        </w:rPr>
        <w:t>.с</w:t>
      </w:r>
      <w:proofErr w:type="spellEnd"/>
      <w:proofErr w:type="gramEnd"/>
      <w:r w:rsidRPr="000F73BF">
        <w:rPr>
          <w:rFonts w:ascii="Times New Roman" w:eastAsia="Times New Roman" w:hAnsi="Times New Roman" w:cs="Times New Roman"/>
          <w:color w:val="000000"/>
          <w:sz w:val="28"/>
          <w:szCs w:val="28"/>
          <w:lang w:eastAsia="ru-RU"/>
        </w:rPr>
        <w:t>: положить руки на пояс, выполнять полуприседания. Темп средний.</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11. «Птица»</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развитие координации и быстроты движений в крупных и мелких мышечных группах, укрепление мышечного корсета позвоночника.</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лежа на животе, поднять руки вверх, в стороны, прогнуться. Махать руками, как птица крыльями. Мы полетели. Лечь на живот, опустить руки. Пауза, отдых. Затем продолжить «полет». Повторить 2—3 раза.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12. «Паровозик»</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 </w:t>
      </w:r>
      <w:r w:rsidRPr="000F73BF">
        <w:rPr>
          <w:rFonts w:ascii="Times New Roman" w:eastAsia="Times New Roman" w:hAnsi="Times New Roman" w:cs="Times New Roman"/>
          <w:color w:val="000000"/>
          <w:sz w:val="28"/>
          <w:szCs w:val="28"/>
          <w:lang w:eastAsia="ru-RU"/>
        </w:rPr>
        <w:t xml:space="preserve">формирование правильной осанки, укрепление </w:t>
      </w:r>
      <w:proofErr w:type="spellStart"/>
      <w:r w:rsidRPr="000F73BF">
        <w:rPr>
          <w:rFonts w:ascii="Times New Roman" w:eastAsia="Times New Roman" w:hAnsi="Times New Roman" w:cs="Times New Roman"/>
          <w:color w:val="000000"/>
          <w:sz w:val="28"/>
          <w:szCs w:val="28"/>
          <w:lang w:eastAsia="ru-RU"/>
        </w:rPr>
        <w:t>связочно</w:t>
      </w:r>
      <w:proofErr w:type="spellEnd"/>
      <w:r w:rsidRPr="000F73BF">
        <w:rPr>
          <w:rFonts w:ascii="Times New Roman" w:eastAsia="Times New Roman" w:hAnsi="Times New Roman" w:cs="Times New Roman"/>
          <w:color w:val="000000"/>
          <w:sz w:val="28"/>
          <w:szCs w:val="28"/>
          <w:lang w:eastAsia="ru-RU"/>
        </w:rPr>
        <w:t>-мышечного аппарата туловища и нижних конечностей.</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сидя, ноги слегка согнуты в коленях, а руки в локтях прижаты слегка к туловищу. Поехали! Двигаемся по полу вперед, помогая только ногами. Руки выполняют круговые движения, имитируя вращательные движения колес. Остановиться через 2—3 мин, пауза, затем продолжить движение. (2-й вариант: движение назад.)</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13. «Лягушки» («Лягушата»)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формирование правильной осанки, укрепление мышц нижних конечностей и мышц, участвующих в формировании свода стопы.</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Вот лягушки по дорожке</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Скачут, вытянувши ножки.</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Ква-ква-</w:t>
      </w:r>
      <w:proofErr w:type="spellStart"/>
      <w:r w:rsidRPr="000F73BF">
        <w:rPr>
          <w:rFonts w:ascii="Times New Roman" w:eastAsia="Times New Roman" w:hAnsi="Times New Roman" w:cs="Times New Roman"/>
          <w:color w:val="000000"/>
          <w:sz w:val="28"/>
          <w:szCs w:val="28"/>
          <w:lang w:eastAsia="ru-RU"/>
        </w:rPr>
        <w:t>ква</w:t>
      </w:r>
      <w:proofErr w:type="spellEnd"/>
      <w:r w:rsidRPr="000F73BF">
        <w:rPr>
          <w:rFonts w:ascii="Times New Roman" w:eastAsia="Times New Roman" w:hAnsi="Times New Roman" w:cs="Times New Roman"/>
          <w:color w:val="000000"/>
          <w:sz w:val="28"/>
          <w:szCs w:val="28"/>
          <w:lang w:eastAsia="ru-RU"/>
        </w:rPr>
        <w:t>!</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Скачут, вытянувши ножки!</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xml:space="preserve">.: встать на четвереньки, присесть, пальцами рук касаться пола. Колени развести, руки между коленями. Подпрыгнуть вверх и вернуться в </w:t>
      </w: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(Второй вариант: с продвижением вперед).</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Средь деревьев, на болотце,</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lastRenderedPageBreak/>
        <w:t>Есть свой дом у лягушат.</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Вот лягушки по дорожке</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Скачут, вытянувши ножки.</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Ква-ква-</w:t>
      </w:r>
      <w:proofErr w:type="spellStart"/>
      <w:r w:rsidRPr="000F73BF">
        <w:rPr>
          <w:rFonts w:ascii="Times New Roman" w:eastAsia="Times New Roman" w:hAnsi="Times New Roman" w:cs="Times New Roman"/>
          <w:color w:val="000000"/>
          <w:sz w:val="28"/>
          <w:szCs w:val="28"/>
          <w:lang w:eastAsia="ru-RU"/>
        </w:rPr>
        <w:t>ква</w:t>
      </w:r>
      <w:proofErr w:type="spellEnd"/>
      <w:r w:rsidRPr="000F73BF">
        <w:rPr>
          <w:rFonts w:ascii="Times New Roman" w:eastAsia="Times New Roman" w:hAnsi="Times New Roman" w:cs="Times New Roman"/>
          <w:color w:val="000000"/>
          <w:sz w:val="28"/>
          <w:szCs w:val="28"/>
          <w:lang w:eastAsia="ru-RU"/>
        </w:rPr>
        <w:t>, ква-ква-</w:t>
      </w:r>
      <w:proofErr w:type="spellStart"/>
      <w:r w:rsidRPr="000F73BF">
        <w:rPr>
          <w:rFonts w:ascii="Times New Roman" w:eastAsia="Times New Roman" w:hAnsi="Times New Roman" w:cs="Times New Roman"/>
          <w:color w:val="000000"/>
          <w:sz w:val="28"/>
          <w:szCs w:val="28"/>
          <w:lang w:eastAsia="ru-RU"/>
        </w:rPr>
        <w:t>ква</w:t>
      </w:r>
      <w:proofErr w:type="spellEnd"/>
      <w:r w:rsidRPr="000F73BF">
        <w:rPr>
          <w:rFonts w:ascii="Times New Roman" w:eastAsia="Times New Roman" w:hAnsi="Times New Roman" w:cs="Times New Roman"/>
          <w:color w:val="000000"/>
          <w:sz w:val="28"/>
          <w:szCs w:val="28"/>
          <w:lang w:eastAsia="ru-RU"/>
        </w:rPr>
        <w:t>,</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Скачут, не жалея ножки.</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14. «Маленький мостик»</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укрепление мыше</w:t>
      </w:r>
      <w:r w:rsidR="00810C7A">
        <w:rPr>
          <w:rFonts w:ascii="Times New Roman" w:eastAsia="Times New Roman" w:hAnsi="Times New Roman" w:cs="Times New Roman"/>
          <w:color w:val="000000"/>
          <w:sz w:val="28"/>
          <w:szCs w:val="28"/>
          <w:lang w:eastAsia="ru-RU"/>
        </w:rPr>
        <w:t xml:space="preserve">чного корсета позвоночника, </w:t>
      </w:r>
      <w:proofErr w:type="spellStart"/>
      <w:r w:rsidR="00810C7A">
        <w:rPr>
          <w:rFonts w:ascii="Times New Roman" w:eastAsia="Times New Roman" w:hAnsi="Times New Roman" w:cs="Times New Roman"/>
          <w:color w:val="000000"/>
          <w:sz w:val="28"/>
          <w:szCs w:val="28"/>
          <w:lang w:eastAsia="ru-RU"/>
        </w:rPr>
        <w:t>свя</w:t>
      </w:r>
      <w:r w:rsidRPr="000F73BF">
        <w:rPr>
          <w:rFonts w:ascii="Times New Roman" w:eastAsia="Times New Roman" w:hAnsi="Times New Roman" w:cs="Times New Roman"/>
          <w:color w:val="000000"/>
          <w:sz w:val="28"/>
          <w:szCs w:val="28"/>
          <w:lang w:eastAsia="ru-RU"/>
        </w:rPr>
        <w:t>зочно</w:t>
      </w:r>
      <w:proofErr w:type="spellEnd"/>
      <w:r w:rsidRPr="000F73BF">
        <w:rPr>
          <w:rFonts w:ascii="Times New Roman" w:eastAsia="Times New Roman" w:hAnsi="Times New Roman" w:cs="Times New Roman"/>
          <w:color w:val="000000"/>
          <w:sz w:val="28"/>
          <w:szCs w:val="28"/>
          <w:lang w:eastAsia="ru-RU"/>
        </w:rPr>
        <w:t>-мышечного аппарата ног и рук.</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Шли ежата по лесу. Перед ними ручей.</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Как им перебраться через него? Давайте поможем им: построим мостики через ручей.</w:t>
      </w:r>
    </w:p>
    <w:p w:rsidR="000F73BF" w:rsidRPr="000F73BF" w:rsidRDefault="000F73BF" w:rsidP="000F73B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лечь на спину, не отрывая плеч и ступней ног от пола, приподнять туловище. Ладонями рук, согнутых в локтях, поддерживать спину. Держите, держите спину, пока ежата не перебегут на другой берег. Вот ежата и перебрались, а мы отдохнем. Повторить 3 раза.</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i/>
          <w:iCs/>
          <w:color w:val="000000"/>
          <w:sz w:val="28"/>
          <w:szCs w:val="28"/>
          <w:lang w:eastAsia="ru-RU"/>
        </w:rPr>
        <w:t>15. «Ножницы»</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b/>
          <w:bCs/>
          <w:color w:val="000000"/>
          <w:sz w:val="28"/>
          <w:szCs w:val="28"/>
          <w:u w:val="single"/>
          <w:lang w:eastAsia="ru-RU"/>
        </w:rPr>
        <w:t>Цели:</w:t>
      </w:r>
      <w:r w:rsidRPr="000F73BF">
        <w:rPr>
          <w:rFonts w:ascii="Times New Roman" w:eastAsia="Times New Roman" w:hAnsi="Times New Roman" w:cs="Times New Roman"/>
          <w:color w:val="000000"/>
          <w:sz w:val="28"/>
          <w:szCs w:val="28"/>
          <w:lang w:eastAsia="ru-RU"/>
        </w:rPr>
        <w:t> укрепление мышц нижних конечностей, участвующих в формировании свода стопы.</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r w:rsidRPr="000F73BF">
        <w:rPr>
          <w:rFonts w:ascii="Times New Roman" w:eastAsia="Times New Roman" w:hAnsi="Times New Roman" w:cs="Times New Roman"/>
          <w:color w:val="000000"/>
          <w:sz w:val="28"/>
          <w:szCs w:val="28"/>
          <w:lang w:eastAsia="ru-RU"/>
        </w:rPr>
        <w:t>Давайте представим, что наши ножки — ножницы.</w:t>
      </w:r>
    </w:p>
    <w:p w:rsidR="000F73BF" w:rsidRPr="000F73BF" w:rsidRDefault="000F73BF" w:rsidP="000F73BF">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xml:space="preserve">.: лежа на животе, поднимать поочередно прямые ноги вверх-вниз. Чтобы «ножницы» хорошо резали, ноги должны быть прямые. Лечь на спину, отдохнуть. Повторить 3 раза. (Второй вариант: </w:t>
      </w:r>
      <w:proofErr w:type="spellStart"/>
      <w:r w:rsidRPr="000F73BF">
        <w:rPr>
          <w:rFonts w:ascii="Times New Roman" w:eastAsia="Times New Roman" w:hAnsi="Times New Roman" w:cs="Times New Roman"/>
          <w:color w:val="000000"/>
          <w:sz w:val="28"/>
          <w:szCs w:val="28"/>
          <w:lang w:eastAsia="ru-RU"/>
        </w:rPr>
        <w:t>и.п</w:t>
      </w:r>
      <w:proofErr w:type="spellEnd"/>
      <w:r w:rsidRPr="000F73BF">
        <w:rPr>
          <w:rFonts w:ascii="Times New Roman" w:eastAsia="Times New Roman" w:hAnsi="Times New Roman" w:cs="Times New Roman"/>
          <w:color w:val="000000"/>
          <w:sz w:val="28"/>
          <w:szCs w:val="28"/>
          <w:lang w:eastAsia="ru-RU"/>
        </w:rPr>
        <w:t>. — лежа на спине.)</w:t>
      </w:r>
      <w:bookmarkStart w:id="0" w:name="_GoBack"/>
      <w:bookmarkEnd w:id="0"/>
    </w:p>
    <w:sectPr w:rsidR="000F73BF" w:rsidRPr="000F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BCF"/>
    <w:multiLevelType w:val="multilevel"/>
    <w:tmpl w:val="5816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D6F14"/>
    <w:multiLevelType w:val="multilevel"/>
    <w:tmpl w:val="1FE4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9473D"/>
    <w:multiLevelType w:val="multilevel"/>
    <w:tmpl w:val="3F4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A02BC"/>
    <w:multiLevelType w:val="multilevel"/>
    <w:tmpl w:val="2DE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036CC"/>
    <w:multiLevelType w:val="multilevel"/>
    <w:tmpl w:val="D32A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47787"/>
    <w:multiLevelType w:val="multilevel"/>
    <w:tmpl w:val="A244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4783A"/>
    <w:multiLevelType w:val="multilevel"/>
    <w:tmpl w:val="589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F6230D"/>
    <w:multiLevelType w:val="multilevel"/>
    <w:tmpl w:val="BB12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305D2"/>
    <w:multiLevelType w:val="multilevel"/>
    <w:tmpl w:val="F1C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B80834"/>
    <w:multiLevelType w:val="multilevel"/>
    <w:tmpl w:val="EC7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412F16"/>
    <w:multiLevelType w:val="multilevel"/>
    <w:tmpl w:val="362A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7"/>
  </w:num>
  <w:num w:numId="5">
    <w:abstractNumId w:val="2"/>
  </w:num>
  <w:num w:numId="6">
    <w:abstractNumId w:val="6"/>
  </w:num>
  <w:num w:numId="7">
    <w:abstractNumId w:val="0"/>
  </w:num>
  <w:num w:numId="8">
    <w:abstractNumId w:val="8"/>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C0"/>
    <w:rsid w:val="000F73BF"/>
    <w:rsid w:val="005C0AA1"/>
    <w:rsid w:val="00737632"/>
    <w:rsid w:val="00810C7A"/>
    <w:rsid w:val="00A344C0"/>
    <w:rsid w:val="00FC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F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F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3906">
      <w:bodyDiv w:val="1"/>
      <w:marLeft w:val="0"/>
      <w:marRight w:val="0"/>
      <w:marTop w:val="0"/>
      <w:marBottom w:val="0"/>
      <w:divBdr>
        <w:top w:val="none" w:sz="0" w:space="0" w:color="auto"/>
        <w:left w:val="none" w:sz="0" w:space="0" w:color="auto"/>
        <w:bottom w:val="none" w:sz="0" w:space="0" w:color="auto"/>
        <w:right w:val="none" w:sz="0" w:space="0" w:color="auto"/>
      </w:divBdr>
      <w:divsChild>
        <w:div w:id="353268158">
          <w:marLeft w:val="0"/>
          <w:marRight w:val="0"/>
          <w:marTop w:val="0"/>
          <w:marBottom w:val="300"/>
          <w:divBdr>
            <w:top w:val="none" w:sz="0" w:space="0" w:color="auto"/>
            <w:left w:val="none" w:sz="0" w:space="0" w:color="auto"/>
            <w:bottom w:val="none" w:sz="0" w:space="0" w:color="auto"/>
            <w:right w:val="none" w:sz="0" w:space="0" w:color="auto"/>
          </w:divBdr>
          <w:divsChild>
            <w:div w:id="2079785808">
              <w:marLeft w:val="0"/>
              <w:marRight w:val="0"/>
              <w:marTop w:val="0"/>
              <w:marBottom w:val="0"/>
              <w:divBdr>
                <w:top w:val="none" w:sz="0" w:space="0" w:color="auto"/>
                <w:left w:val="none" w:sz="0" w:space="0" w:color="auto"/>
                <w:bottom w:val="none" w:sz="0" w:space="0" w:color="auto"/>
                <w:right w:val="none" w:sz="0" w:space="0" w:color="auto"/>
              </w:divBdr>
              <w:divsChild>
                <w:div w:id="592014457">
                  <w:marLeft w:val="0"/>
                  <w:marRight w:val="0"/>
                  <w:marTop w:val="0"/>
                  <w:marBottom w:val="0"/>
                  <w:divBdr>
                    <w:top w:val="none" w:sz="0" w:space="0" w:color="auto"/>
                    <w:left w:val="none" w:sz="0" w:space="0" w:color="auto"/>
                    <w:bottom w:val="none" w:sz="0" w:space="0" w:color="auto"/>
                    <w:right w:val="none" w:sz="0" w:space="0" w:color="auto"/>
                  </w:divBdr>
                  <w:divsChild>
                    <w:div w:id="596401500">
                      <w:marLeft w:val="0"/>
                      <w:marRight w:val="0"/>
                      <w:marTop w:val="0"/>
                      <w:marBottom w:val="0"/>
                      <w:divBdr>
                        <w:top w:val="none" w:sz="0" w:space="0" w:color="auto"/>
                        <w:left w:val="none" w:sz="0" w:space="0" w:color="auto"/>
                        <w:bottom w:val="none" w:sz="0" w:space="0" w:color="auto"/>
                        <w:right w:val="none" w:sz="0" w:space="0" w:color="auto"/>
                      </w:divBdr>
                      <w:divsChild>
                        <w:div w:id="140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951">
                  <w:marLeft w:val="0"/>
                  <w:marRight w:val="0"/>
                  <w:marTop w:val="0"/>
                  <w:marBottom w:val="0"/>
                  <w:divBdr>
                    <w:top w:val="none" w:sz="0" w:space="0" w:color="auto"/>
                    <w:left w:val="none" w:sz="0" w:space="0" w:color="auto"/>
                    <w:bottom w:val="none" w:sz="0" w:space="0" w:color="auto"/>
                    <w:right w:val="none" w:sz="0" w:space="0" w:color="auto"/>
                  </w:divBdr>
                  <w:divsChild>
                    <w:div w:id="24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Muza-zal</dc:creator>
  <cp:keywords/>
  <dc:description/>
  <cp:lastModifiedBy>Muza-zal</cp:lastModifiedBy>
  <cp:revision>4</cp:revision>
  <dcterms:created xsi:type="dcterms:W3CDTF">2021-03-19T05:16:00Z</dcterms:created>
  <dcterms:modified xsi:type="dcterms:W3CDTF">2021-03-19T06:17:00Z</dcterms:modified>
</cp:coreProperties>
</file>